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12B2" w14:textId="77777777" w:rsidR="00ED13DD" w:rsidRPr="00C3537D" w:rsidRDefault="00B634B8" w:rsidP="000B7A1C">
      <w:pPr>
        <w:tabs>
          <w:tab w:val="left" w:pos="7513"/>
        </w:tabs>
        <w:jc w:val="both"/>
        <w:rPr>
          <w:rFonts w:ascii="Arial" w:hAnsi="Arial" w:cs="Arial"/>
          <w:bCs/>
          <w:i/>
          <w:color w:val="000000"/>
          <w:szCs w:val="24"/>
        </w:rPr>
      </w:pPr>
      <w:r w:rsidRPr="00C3537D">
        <w:rPr>
          <w:rFonts w:ascii="Arial" w:hAnsi="Arial" w:cs="Arial"/>
          <w:bCs/>
          <w:i/>
          <w:color w:val="000000"/>
          <w:szCs w:val="24"/>
        </w:rPr>
        <w:t>T</w:t>
      </w:r>
      <w:r w:rsidR="00ED13DD" w:rsidRPr="00C3537D">
        <w:rPr>
          <w:rFonts w:ascii="Arial" w:hAnsi="Arial" w:cs="Arial"/>
          <w:bCs/>
          <w:i/>
          <w:color w:val="000000"/>
          <w:szCs w:val="24"/>
        </w:rPr>
        <w:t>he Structure o</w:t>
      </w:r>
      <w:r w:rsidR="005B1D32" w:rsidRPr="00C3537D">
        <w:rPr>
          <w:rFonts w:ascii="Arial" w:hAnsi="Arial" w:cs="Arial"/>
          <w:bCs/>
          <w:i/>
          <w:color w:val="000000"/>
          <w:szCs w:val="24"/>
        </w:rPr>
        <w:t xml:space="preserve">f the URC at </w:t>
      </w:r>
      <w:proofErr w:type="gramStart"/>
      <w:r w:rsidR="005B1D32" w:rsidRPr="00C3537D">
        <w:rPr>
          <w:rFonts w:ascii="Arial" w:hAnsi="Arial" w:cs="Arial"/>
          <w:bCs/>
          <w:i/>
          <w:color w:val="000000"/>
          <w:szCs w:val="24"/>
        </w:rPr>
        <w:t>2.(</w:t>
      </w:r>
      <w:proofErr w:type="gramEnd"/>
      <w:r w:rsidR="005B1D32" w:rsidRPr="00C3537D">
        <w:rPr>
          <w:rFonts w:ascii="Arial" w:hAnsi="Arial" w:cs="Arial"/>
          <w:bCs/>
          <w:i/>
          <w:color w:val="000000"/>
          <w:szCs w:val="24"/>
        </w:rPr>
        <w:t>4) requires the S</w:t>
      </w:r>
      <w:r w:rsidR="00ED13DD" w:rsidRPr="00C3537D">
        <w:rPr>
          <w:rFonts w:ascii="Arial" w:hAnsi="Arial" w:cs="Arial"/>
          <w:bCs/>
          <w:i/>
          <w:color w:val="000000"/>
          <w:szCs w:val="24"/>
        </w:rPr>
        <w:t xml:space="preserve">ynod to </w:t>
      </w:r>
      <w:r w:rsidR="005B1D32" w:rsidRPr="00C3537D">
        <w:rPr>
          <w:rFonts w:ascii="Arial" w:hAnsi="Arial" w:cs="Arial"/>
          <w:bCs/>
          <w:i/>
          <w:color w:val="000000"/>
          <w:szCs w:val="24"/>
        </w:rPr>
        <w:t>elect a T</w:t>
      </w:r>
      <w:r w:rsidR="00ED13DD" w:rsidRPr="00C3537D">
        <w:rPr>
          <w:rFonts w:ascii="Arial" w:hAnsi="Arial" w:cs="Arial"/>
          <w:bCs/>
          <w:i/>
          <w:color w:val="000000"/>
          <w:szCs w:val="24"/>
        </w:rPr>
        <w:t xml:space="preserve">reasurer and to determine </w:t>
      </w:r>
      <w:r w:rsidR="000B1CB2" w:rsidRPr="00C3537D">
        <w:rPr>
          <w:rFonts w:ascii="Arial" w:hAnsi="Arial" w:cs="Arial"/>
          <w:bCs/>
          <w:i/>
          <w:color w:val="000000"/>
          <w:szCs w:val="24"/>
        </w:rPr>
        <w:t>their</w:t>
      </w:r>
      <w:r w:rsidR="00ED13DD" w:rsidRPr="00C3537D">
        <w:rPr>
          <w:rFonts w:ascii="Arial" w:hAnsi="Arial" w:cs="Arial"/>
          <w:bCs/>
          <w:i/>
          <w:color w:val="000000"/>
          <w:szCs w:val="24"/>
        </w:rPr>
        <w:t xml:space="preserve"> period of service</w:t>
      </w:r>
      <w:r w:rsidR="005B1D32" w:rsidRPr="00C3537D">
        <w:rPr>
          <w:rFonts w:ascii="Arial" w:hAnsi="Arial" w:cs="Arial"/>
          <w:bCs/>
          <w:i/>
          <w:color w:val="000000"/>
          <w:szCs w:val="24"/>
        </w:rPr>
        <w:t>.</w:t>
      </w:r>
    </w:p>
    <w:p w14:paraId="53300BB5" w14:textId="77777777" w:rsidR="005C653E" w:rsidRPr="00C3537D" w:rsidRDefault="005C653E" w:rsidP="000B7A1C">
      <w:pPr>
        <w:tabs>
          <w:tab w:val="left" w:pos="7513"/>
        </w:tabs>
        <w:jc w:val="both"/>
        <w:rPr>
          <w:rFonts w:ascii="Arial" w:hAnsi="Arial" w:cs="Arial"/>
          <w:bCs/>
          <w:color w:val="000000"/>
          <w:szCs w:val="24"/>
        </w:rPr>
      </w:pPr>
    </w:p>
    <w:p w14:paraId="753DFECF" w14:textId="77777777" w:rsidR="005C653E" w:rsidRPr="00C3537D" w:rsidRDefault="005C653E" w:rsidP="000B7A1C">
      <w:pPr>
        <w:tabs>
          <w:tab w:val="left" w:pos="7513"/>
        </w:tabs>
        <w:jc w:val="both"/>
        <w:rPr>
          <w:rFonts w:ascii="Arial" w:hAnsi="Arial" w:cs="Arial"/>
          <w:b/>
          <w:bCs/>
          <w:color w:val="000000"/>
          <w:szCs w:val="24"/>
        </w:rPr>
      </w:pPr>
      <w:r w:rsidRPr="00C3537D">
        <w:rPr>
          <w:rFonts w:ascii="Arial" w:hAnsi="Arial" w:cs="Arial"/>
          <w:b/>
          <w:bCs/>
          <w:color w:val="000000"/>
          <w:szCs w:val="24"/>
        </w:rPr>
        <w:t>Responsibilities</w:t>
      </w:r>
    </w:p>
    <w:p w14:paraId="66654628" w14:textId="606989B3" w:rsidR="00ED13DD" w:rsidRPr="00C3537D" w:rsidRDefault="005B1D32" w:rsidP="000B7A1C">
      <w:pPr>
        <w:tabs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The responsibility of the T</w:t>
      </w:r>
      <w:r w:rsidR="00ED13DD" w:rsidRPr="00C3537D">
        <w:rPr>
          <w:rFonts w:ascii="Arial" w:hAnsi="Arial" w:cs="Arial"/>
          <w:bCs/>
          <w:color w:val="000000"/>
          <w:szCs w:val="24"/>
        </w:rPr>
        <w:t>reasurer is to the Synod in</w:t>
      </w:r>
      <w:r w:rsidR="00A52FB0" w:rsidRPr="00C3537D">
        <w:rPr>
          <w:rFonts w:ascii="Arial" w:hAnsi="Arial" w:cs="Arial"/>
          <w:bCs/>
          <w:color w:val="000000"/>
          <w:szCs w:val="24"/>
        </w:rPr>
        <w:t xml:space="preserve"> all matters financial</w:t>
      </w:r>
      <w:r w:rsidR="00ED13DD" w:rsidRPr="00C3537D">
        <w:rPr>
          <w:rFonts w:ascii="Arial" w:hAnsi="Arial" w:cs="Arial"/>
          <w:bCs/>
          <w:color w:val="000000"/>
          <w:szCs w:val="24"/>
        </w:rPr>
        <w:t>.</w:t>
      </w:r>
      <w:r w:rsidR="005D4DB0">
        <w:rPr>
          <w:rFonts w:ascii="Arial" w:hAnsi="Arial" w:cs="Arial"/>
          <w:bCs/>
          <w:color w:val="000000"/>
          <w:szCs w:val="24"/>
        </w:rPr>
        <w:t xml:space="preserve"> </w:t>
      </w:r>
      <w:r w:rsidR="005D4DB0" w:rsidRPr="00C3537D">
        <w:rPr>
          <w:rFonts w:ascii="Arial" w:hAnsi="Arial" w:cs="Arial"/>
          <w:bCs/>
          <w:color w:val="000000"/>
          <w:szCs w:val="24"/>
        </w:rPr>
        <w:t>The Treasurer is one of three Synod Officers along with the Moderator and Clerk.</w:t>
      </w:r>
    </w:p>
    <w:p w14:paraId="56414937" w14:textId="585B99DB" w:rsidR="000B1CB2" w:rsidRPr="00C3537D" w:rsidRDefault="000B1CB2" w:rsidP="000B7A1C">
      <w:pPr>
        <w:tabs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 xml:space="preserve">The role of </w:t>
      </w:r>
      <w:r w:rsidR="00113897">
        <w:rPr>
          <w:rFonts w:ascii="Arial" w:hAnsi="Arial" w:cs="Arial"/>
          <w:bCs/>
          <w:color w:val="000000"/>
          <w:szCs w:val="24"/>
        </w:rPr>
        <w:t>T</w:t>
      </w:r>
      <w:r w:rsidR="00113897" w:rsidRPr="00C3537D">
        <w:rPr>
          <w:rFonts w:ascii="Arial" w:hAnsi="Arial" w:cs="Arial"/>
          <w:bCs/>
          <w:color w:val="000000"/>
          <w:szCs w:val="24"/>
        </w:rPr>
        <w:t xml:space="preserve">reasurer </w:t>
      </w:r>
      <w:r w:rsidRPr="00C3537D">
        <w:rPr>
          <w:rFonts w:ascii="Arial" w:hAnsi="Arial" w:cs="Arial"/>
          <w:bCs/>
          <w:color w:val="000000"/>
          <w:szCs w:val="24"/>
        </w:rPr>
        <w:t xml:space="preserve">is essential to the sound running of the Synod and Trust bodies, and the Treasurer </w:t>
      </w:r>
      <w:r w:rsidR="00251D32">
        <w:rPr>
          <w:rFonts w:ascii="Arial" w:hAnsi="Arial" w:cs="Arial"/>
          <w:bCs/>
          <w:color w:val="000000"/>
          <w:szCs w:val="24"/>
        </w:rPr>
        <w:t>is required to</w:t>
      </w:r>
      <w:r w:rsidR="00251D32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="00032C8C">
        <w:rPr>
          <w:rFonts w:ascii="Arial" w:hAnsi="Arial" w:cs="Arial"/>
          <w:bCs/>
          <w:color w:val="000000"/>
          <w:szCs w:val="24"/>
        </w:rPr>
        <w:t>provide</w:t>
      </w:r>
      <w:r w:rsidR="00032C8C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Pr="00C3537D">
        <w:rPr>
          <w:rFonts w:ascii="Arial" w:hAnsi="Arial" w:cs="Arial"/>
          <w:bCs/>
          <w:color w:val="000000"/>
          <w:szCs w:val="24"/>
        </w:rPr>
        <w:t>a strategic overview of the Synod and Trust’s current and future financial requirements.</w:t>
      </w:r>
      <w:r w:rsidR="00C3537D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Pr="00C3537D">
        <w:rPr>
          <w:rFonts w:ascii="Arial" w:hAnsi="Arial" w:cs="Arial"/>
          <w:bCs/>
          <w:color w:val="000000"/>
          <w:szCs w:val="24"/>
        </w:rPr>
        <w:t>The role involves close working with Synod Officers, Committee Convenor</w:t>
      </w:r>
      <w:r w:rsidR="00FA0284">
        <w:rPr>
          <w:rFonts w:ascii="Arial" w:hAnsi="Arial" w:cs="Arial"/>
          <w:bCs/>
          <w:color w:val="000000"/>
          <w:szCs w:val="24"/>
        </w:rPr>
        <w:t>s</w:t>
      </w:r>
      <w:r w:rsidRPr="00C3537D">
        <w:rPr>
          <w:rFonts w:ascii="Arial" w:hAnsi="Arial" w:cs="Arial"/>
          <w:bCs/>
          <w:color w:val="000000"/>
          <w:szCs w:val="24"/>
        </w:rPr>
        <w:t xml:space="preserve">, the </w:t>
      </w:r>
      <w:r w:rsidR="00FA0284">
        <w:rPr>
          <w:rFonts w:ascii="Arial" w:hAnsi="Arial" w:cs="Arial"/>
          <w:bCs/>
          <w:color w:val="000000"/>
          <w:szCs w:val="24"/>
        </w:rPr>
        <w:t xml:space="preserve">Chair of the </w:t>
      </w:r>
      <w:r w:rsidRPr="00C3537D">
        <w:rPr>
          <w:rFonts w:ascii="Arial" w:hAnsi="Arial" w:cs="Arial"/>
          <w:bCs/>
          <w:color w:val="000000"/>
          <w:szCs w:val="24"/>
        </w:rPr>
        <w:t>Trust</w:t>
      </w:r>
      <w:r w:rsidR="00FA0284">
        <w:rPr>
          <w:rFonts w:ascii="Arial" w:hAnsi="Arial" w:cs="Arial"/>
          <w:bCs/>
          <w:color w:val="000000"/>
          <w:szCs w:val="24"/>
        </w:rPr>
        <w:t>,</w:t>
      </w:r>
      <w:r w:rsidR="00E028A2">
        <w:rPr>
          <w:rFonts w:ascii="Arial" w:hAnsi="Arial" w:cs="Arial"/>
          <w:bCs/>
          <w:color w:val="000000"/>
          <w:szCs w:val="24"/>
        </w:rPr>
        <w:t xml:space="preserve"> </w:t>
      </w:r>
      <w:r w:rsidRPr="00C3537D">
        <w:rPr>
          <w:rFonts w:ascii="Arial" w:hAnsi="Arial" w:cs="Arial"/>
          <w:bCs/>
          <w:color w:val="000000"/>
          <w:szCs w:val="24"/>
        </w:rPr>
        <w:t xml:space="preserve">and </w:t>
      </w:r>
      <w:r w:rsidR="00D36106">
        <w:rPr>
          <w:rFonts w:ascii="Arial" w:hAnsi="Arial" w:cs="Arial"/>
          <w:bCs/>
          <w:color w:val="000000"/>
          <w:szCs w:val="24"/>
        </w:rPr>
        <w:t xml:space="preserve">the </w:t>
      </w:r>
      <w:r w:rsidRPr="00C3537D">
        <w:rPr>
          <w:rFonts w:ascii="Arial" w:hAnsi="Arial" w:cs="Arial"/>
          <w:bCs/>
          <w:color w:val="000000"/>
          <w:szCs w:val="24"/>
        </w:rPr>
        <w:t>Finance and Resources</w:t>
      </w:r>
      <w:r w:rsidR="00E707E6">
        <w:rPr>
          <w:rFonts w:ascii="Arial" w:hAnsi="Arial" w:cs="Arial"/>
          <w:bCs/>
          <w:color w:val="000000"/>
          <w:szCs w:val="24"/>
        </w:rPr>
        <w:t>’</w:t>
      </w:r>
      <w:r w:rsidRPr="00C3537D">
        <w:rPr>
          <w:rFonts w:ascii="Arial" w:hAnsi="Arial" w:cs="Arial"/>
          <w:bCs/>
          <w:color w:val="000000"/>
          <w:szCs w:val="24"/>
        </w:rPr>
        <w:t xml:space="preserve"> Officers</w:t>
      </w:r>
      <w:r w:rsidR="00C3537D" w:rsidRPr="00C3537D">
        <w:rPr>
          <w:rFonts w:ascii="Arial" w:hAnsi="Arial" w:cs="Arial"/>
          <w:bCs/>
          <w:color w:val="000000"/>
          <w:szCs w:val="24"/>
        </w:rPr>
        <w:t>,</w:t>
      </w:r>
      <w:r w:rsidRPr="00C3537D">
        <w:rPr>
          <w:rFonts w:ascii="Arial" w:hAnsi="Arial" w:cs="Arial"/>
          <w:bCs/>
          <w:color w:val="000000"/>
          <w:szCs w:val="24"/>
        </w:rPr>
        <w:t xml:space="preserve"> to ensure the </w:t>
      </w:r>
      <w:r w:rsidR="00A8775D">
        <w:rPr>
          <w:rFonts w:ascii="Arial" w:hAnsi="Arial" w:cs="Arial"/>
          <w:bCs/>
          <w:color w:val="000000"/>
          <w:szCs w:val="24"/>
        </w:rPr>
        <w:t>continu</w:t>
      </w:r>
      <w:r w:rsidR="00120888">
        <w:rPr>
          <w:rFonts w:ascii="Arial" w:hAnsi="Arial" w:cs="Arial"/>
          <w:bCs/>
          <w:color w:val="000000"/>
          <w:szCs w:val="24"/>
        </w:rPr>
        <w:t xml:space="preserve">ed </w:t>
      </w:r>
      <w:r w:rsidR="00E028A2">
        <w:rPr>
          <w:rFonts w:ascii="Arial" w:hAnsi="Arial" w:cs="Arial"/>
          <w:bCs/>
          <w:color w:val="000000"/>
          <w:szCs w:val="24"/>
        </w:rPr>
        <w:t>fulfilment</w:t>
      </w:r>
      <w:r w:rsidR="00A8775D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Pr="00C3537D">
        <w:rPr>
          <w:rFonts w:ascii="Arial" w:hAnsi="Arial" w:cs="Arial"/>
          <w:bCs/>
          <w:color w:val="000000"/>
          <w:szCs w:val="24"/>
        </w:rPr>
        <w:t>of Synod and Trust financial policies.</w:t>
      </w:r>
    </w:p>
    <w:p w14:paraId="0416EA3A" w14:textId="77777777" w:rsidR="00122F92" w:rsidRDefault="00ED13DD" w:rsidP="000B7A1C">
      <w:pPr>
        <w:tabs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 xml:space="preserve">The </w:t>
      </w:r>
      <w:r w:rsidR="005B1D32" w:rsidRPr="00C3537D">
        <w:rPr>
          <w:rFonts w:ascii="Arial" w:hAnsi="Arial" w:cs="Arial"/>
          <w:bCs/>
          <w:color w:val="000000"/>
          <w:szCs w:val="24"/>
        </w:rPr>
        <w:t>T</w:t>
      </w:r>
      <w:r w:rsidRPr="00C3537D">
        <w:rPr>
          <w:rFonts w:ascii="Arial" w:hAnsi="Arial" w:cs="Arial"/>
          <w:bCs/>
          <w:color w:val="000000"/>
          <w:szCs w:val="24"/>
        </w:rPr>
        <w:t xml:space="preserve">reasurer is </w:t>
      </w:r>
      <w:r w:rsidR="003F7F04">
        <w:rPr>
          <w:rFonts w:ascii="Arial" w:hAnsi="Arial" w:cs="Arial"/>
          <w:bCs/>
          <w:color w:val="000000"/>
          <w:szCs w:val="24"/>
        </w:rPr>
        <w:t xml:space="preserve">the </w:t>
      </w:r>
      <w:r w:rsidR="005B1D32" w:rsidRPr="00C3537D">
        <w:rPr>
          <w:rFonts w:ascii="Arial" w:hAnsi="Arial" w:cs="Arial"/>
          <w:bCs/>
          <w:color w:val="000000"/>
          <w:szCs w:val="24"/>
        </w:rPr>
        <w:t>C</w:t>
      </w:r>
      <w:r w:rsidRPr="00C3537D">
        <w:rPr>
          <w:rFonts w:ascii="Arial" w:hAnsi="Arial" w:cs="Arial"/>
          <w:bCs/>
          <w:color w:val="000000"/>
          <w:szCs w:val="24"/>
        </w:rPr>
        <w:t xml:space="preserve">onvener </w:t>
      </w:r>
      <w:r w:rsidR="00167384" w:rsidRPr="00C3537D">
        <w:rPr>
          <w:rFonts w:ascii="Arial" w:hAnsi="Arial" w:cs="Arial"/>
          <w:bCs/>
          <w:color w:val="000000"/>
          <w:szCs w:val="24"/>
        </w:rPr>
        <w:t>(</w:t>
      </w:r>
      <w:r w:rsidR="003F7F04">
        <w:rPr>
          <w:rFonts w:ascii="Arial" w:hAnsi="Arial" w:cs="Arial"/>
          <w:bCs/>
          <w:color w:val="000000"/>
          <w:szCs w:val="24"/>
        </w:rPr>
        <w:t xml:space="preserve">but </w:t>
      </w:r>
      <w:r w:rsidR="00167384" w:rsidRPr="00C3537D">
        <w:rPr>
          <w:rFonts w:ascii="Arial" w:hAnsi="Arial" w:cs="Arial"/>
          <w:bCs/>
          <w:color w:val="000000"/>
          <w:szCs w:val="24"/>
        </w:rPr>
        <w:t xml:space="preserve">could be just a member) </w:t>
      </w:r>
      <w:r w:rsidRPr="00C3537D">
        <w:rPr>
          <w:rFonts w:ascii="Arial" w:hAnsi="Arial" w:cs="Arial"/>
          <w:bCs/>
          <w:color w:val="000000"/>
          <w:szCs w:val="24"/>
        </w:rPr>
        <w:t xml:space="preserve">of the </w:t>
      </w:r>
      <w:r w:rsidR="00A52FB0" w:rsidRPr="00C3537D">
        <w:rPr>
          <w:rFonts w:ascii="Arial" w:hAnsi="Arial" w:cs="Arial"/>
          <w:bCs/>
          <w:color w:val="000000"/>
          <w:szCs w:val="24"/>
        </w:rPr>
        <w:t>Resources</w:t>
      </w:r>
      <w:r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="005B1D32" w:rsidRPr="00C3537D">
        <w:rPr>
          <w:rFonts w:ascii="Arial" w:hAnsi="Arial" w:cs="Arial"/>
          <w:bCs/>
          <w:color w:val="000000"/>
          <w:szCs w:val="24"/>
        </w:rPr>
        <w:t>C</w:t>
      </w:r>
      <w:r w:rsidRPr="00C3537D">
        <w:rPr>
          <w:rFonts w:ascii="Arial" w:hAnsi="Arial" w:cs="Arial"/>
          <w:bCs/>
          <w:color w:val="000000"/>
          <w:szCs w:val="24"/>
        </w:rPr>
        <w:t xml:space="preserve">ommittee and all that flows </w:t>
      </w:r>
      <w:r w:rsidR="005B1D32" w:rsidRPr="00C3537D">
        <w:rPr>
          <w:rFonts w:ascii="Arial" w:hAnsi="Arial" w:cs="Arial"/>
          <w:bCs/>
          <w:color w:val="000000"/>
          <w:szCs w:val="24"/>
        </w:rPr>
        <w:t xml:space="preserve">therefrom including </w:t>
      </w:r>
      <w:r w:rsidR="003F7F04">
        <w:rPr>
          <w:rFonts w:ascii="Arial" w:hAnsi="Arial" w:cs="Arial"/>
          <w:bCs/>
          <w:color w:val="000000"/>
          <w:szCs w:val="24"/>
        </w:rPr>
        <w:t>b</w:t>
      </w:r>
      <w:r w:rsidR="003F7F04" w:rsidRPr="00C3537D">
        <w:rPr>
          <w:rFonts w:ascii="Arial" w:hAnsi="Arial" w:cs="Arial"/>
          <w:bCs/>
          <w:color w:val="000000"/>
          <w:szCs w:val="24"/>
        </w:rPr>
        <w:t>udgets</w:t>
      </w:r>
      <w:r w:rsidR="005B1D32" w:rsidRPr="00C3537D">
        <w:rPr>
          <w:rFonts w:ascii="Arial" w:hAnsi="Arial" w:cs="Arial"/>
          <w:bCs/>
          <w:color w:val="000000"/>
          <w:szCs w:val="24"/>
        </w:rPr>
        <w:t xml:space="preserve">, </w:t>
      </w:r>
      <w:proofErr w:type="gramStart"/>
      <w:r w:rsidR="003F7F04">
        <w:rPr>
          <w:rFonts w:ascii="Arial" w:hAnsi="Arial" w:cs="Arial"/>
          <w:bCs/>
          <w:color w:val="000000"/>
          <w:szCs w:val="24"/>
        </w:rPr>
        <w:t>a</w:t>
      </w:r>
      <w:r w:rsidR="003F7F04" w:rsidRPr="00C3537D">
        <w:rPr>
          <w:rFonts w:ascii="Arial" w:hAnsi="Arial" w:cs="Arial"/>
          <w:bCs/>
          <w:color w:val="000000"/>
          <w:szCs w:val="24"/>
        </w:rPr>
        <w:t>ccounts</w:t>
      </w:r>
      <w:proofErr w:type="gramEnd"/>
      <w:r w:rsidR="003F7F04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="005B1D32" w:rsidRPr="00C3537D">
        <w:rPr>
          <w:rFonts w:ascii="Arial" w:hAnsi="Arial" w:cs="Arial"/>
          <w:bCs/>
          <w:color w:val="000000"/>
          <w:szCs w:val="24"/>
        </w:rPr>
        <w:t xml:space="preserve">and </w:t>
      </w:r>
      <w:r w:rsidR="003F7F04">
        <w:rPr>
          <w:rFonts w:ascii="Arial" w:hAnsi="Arial" w:cs="Arial"/>
          <w:bCs/>
          <w:color w:val="000000"/>
          <w:szCs w:val="24"/>
        </w:rPr>
        <w:t>p</w:t>
      </w:r>
      <w:r w:rsidR="003F7F04" w:rsidRPr="00C3537D">
        <w:rPr>
          <w:rFonts w:ascii="Arial" w:hAnsi="Arial" w:cs="Arial"/>
          <w:bCs/>
          <w:color w:val="000000"/>
          <w:szCs w:val="24"/>
        </w:rPr>
        <w:t xml:space="preserve">roperty </w:t>
      </w:r>
      <w:r w:rsidR="003F7F04">
        <w:rPr>
          <w:rFonts w:ascii="Arial" w:hAnsi="Arial" w:cs="Arial"/>
          <w:bCs/>
          <w:color w:val="000000"/>
          <w:szCs w:val="24"/>
        </w:rPr>
        <w:t>m</w:t>
      </w:r>
      <w:r w:rsidR="003F7F04" w:rsidRPr="00C3537D">
        <w:rPr>
          <w:rFonts w:ascii="Arial" w:hAnsi="Arial" w:cs="Arial"/>
          <w:bCs/>
          <w:color w:val="000000"/>
          <w:szCs w:val="24"/>
        </w:rPr>
        <w:t>atters</w:t>
      </w:r>
      <w:r w:rsidR="005B1D32" w:rsidRPr="00C3537D">
        <w:rPr>
          <w:rFonts w:ascii="Arial" w:hAnsi="Arial" w:cs="Arial"/>
          <w:bCs/>
          <w:color w:val="000000"/>
          <w:szCs w:val="24"/>
        </w:rPr>
        <w:t>.</w:t>
      </w:r>
    </w:p>
    <w:p w14:paraId="21A2B745" w14:textId="5F5E095F" w:rsidR="005B1D32" w:rsidRPr="00C3537D" w:rsidRDefault="00122F92" w:rsidP="000B7A1C">
      <w:pPr>
        <w:tabs>
          <w:tab w:val="left" w:pos="7513"/>
        </w:tabs>
        <w:spacing w:before="12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The Treasurer will</w:t>
      </w:r>
      <w:r w:rsidR="00513788">
        <w:rPr>
          <w:rFonts w:ascii="Arial" w:hAnsi="Arial" w:cs="Arial"/>
          <w:bCs/>
          <w:color w:val="000000"/>
          <w:szCs w:val="24"/>
        </w:rPr>
        <w:t xml:space="preserve"> usually be a </w:t>
      </w:r>
      <w:r w:rsidR="002B7CED" w:rsidRPr="00C3537D">
        <w:rPr>
          <w:rFonts w:ascii="Arial" w:hAnsi="Arial" w:cs="Arial"/>
          <w:bCs/>
          <w:color w:val="000000"/>
          <w:szCs w:val="24"/>
        </w:rPr>
        <w:t>director of the Synod Trust Companies</w:t>
      </w:r>
      <w:r w:rsidR="002B7CED">
        <w:rPr>
          <w:rFonts w:ascii="Arial" w:hAnsi="Arial" w:cs="Arial"/>
          <w:bCs/>
          <w:color w:val="000000"/>
          <w:szCs w:val="24"/>
        </w:rPr>
        <w:t xml:space="preserve"> </w:t>
      </w:r>
      <w:r w:rsidR="00263A17">
        <w:rPr>
          <w:rFonts w:ascii="Arial" w:hAnsi="Arial" w:cs="Arial"/>
          <w:bCs/>
          <w:color w:val="000000"/>
          <w:szCs w:val="24"/>
        </w:rPr>
        <w:t>(or at least attend</w:t>
      </w:r>
      <w:r w:rsidR="00E24E10">
        <w:rPr>
          <w:rFonts w:ascii="Arial" w:hAnsi="Arial" w:cs="Arial"/>
          <w:bCs/>
          <w:color w:val="000000"/>
          <w:szCs w:val="24"/>
        </w:rPr>
        <w:t xml:space="preserve"> their meetings</w:t>
      </w:r>
      <w:r w:rsidR="00263A17">
        <w:rPr>
          <w:rFonts w:ascii="Arial" w:hAnsi="Arial" w:cs="Arial"/>
          <w:bCs/>
          <w:color w:val="000000"/>
          <w:szCs w:val="24"/>
        </w:rPr>
        <w:t>).</w:t>
      </w:r>
    </w:p>
    <w:p w14:paraId="052358ED" w14:textId="2F2A190D" w:rsidR="00532C02" w:rsidRDefault="00C3537D" w:rsidP="000B7A1C">
      <w:pPr>
        <w:tabs>
          <w:tab w:val="left" w:pos="7513"/>
        </w:tabs>
        <w:spacing w:before="120"/>
        <w:jc w:val="both"/>
        <w:rPr>
          <w:rFonts w:ascii="Arial" w:hAnsi="Arial" w:cs="Arial"/>
          <w:color w:val="000000"/>
          <w:szCs w:val="24"/>
        </w:rPr>
      </w:pPr>
      <w:r w:rsidRPr="00C3537D">
        <w:rPr>
          <w:rFonts w:ascii="Arial" w:hAnsi="Arial" w:cs="Arial"/>
          <w:color w:val="000000"/>
          <w:szCs w:val="24"/>
        </w:rPr>
        <w:t xml:space="preserve">The Treasurer must ensure compliance with Companies House, Charity </w:t>
      </w:r>
      <w:proofErr w:type="gramStart"/>
      <w:r w:rsidRPr="00C3537D">
        <w:rPr>
          <w:rFonts w:ascii="Arial" w:hAnsi="Arial" w:cs="Arial"/>
          <w:color w:val="000000"/>
          <w:szCs w:val="24"/>
        </w:rPr>
        <w:t>Commission</w:t>
      </w:r>
      <w:proofErr w:type="gramEnd"/>
      <w:r w:rsidRPr="00C3537D">
        <w:rPr>
          <w:rFonts w:ascii="Arial" w:hAnsi="Arial" w:cs="Arial"/>
          <w:color w:val="000000"/>
          <w:szCs w:val="24"/>
        </w:rPr>
        <w:t xml:space="preserve"> and other statutory requirements</w:t>
      </w:r>
      <w:r w:rsidR="00C86A46">
        <w:rPr>
          <w:rFonts w:ascii="Arial" w:hAnsi="Arial" w:cs="Arial"/>
          <w:color w:val="000000"/>
          <w:szCs w:val="24"/>
        </w:rPr>
        <w:t xml:space="preserve">. </w:t>
      </w:r>
      <w:r w:rsidRPr="00C3537D">
        <w:rPr>
          <w:rFonts w:ascii="Arial" w:hAnsi="Arial" w:cs="Arial"/>
          <w:color w:val="000000"/>
          <w:szCs w:val="24"/>
        </w:rPr>
        <w:t xml:space="preserve">The role involves attending a combination of local and national meetings and </w:t>
      </w:r>
      <w:r w:rsidR="000A465D">
        <w:rPr>
          <w:rFonts w:ascii="Arial" w:hAnsi="Arial" w:cs="Arial"/>
          <w:color w:val="000000"/>
          <w:szCs w:val="24"/>
        </w:rPr>
        <w:t>is required</w:t>
      </w:r>
      <w:r w:rsidRPr="00C3537D">
        <w:rPr>
          <w:rFonts w:ascii="Arial" w:hAnsi="Arial" w:cs="Arial"/>
          <w:color w:val="000000"/>
          <w:szCs w:val="24"/>
        </w:rPr>
        <w:t xml:space="preserve"> to be a member of the United Reformed Church in the Eastern Synod.</w:t>
      </w:r>
      <w:r w:rsidR="00D8643B">
        <w:rPr>
          <w:rFonts w:ascii="Arial" w:hAnsi="Arial" w:cs="Arial"/>
          <w:color w:val="000000"/>
          <w:szCs w:val="24"/>
        </w:rPr>
        <w:t xml:space="preserve"> Occasional</w:t>
      </w:r>
      <w:r w:rsidR="00D8643B" w:rsidRPr="00D8643B">
        <w:rPr>
          <w:rFonts w:ascii="Arial" w:hAnsi="Arial" w:cs="Arial"/>
          <w:color w:val="000000"/>
          <w:szCs w:val="24"/>
        </w:rPr>
        <w:t xml:space="preserve"> visits to elders and church meetings</w:t>
      </w:r>
      <w:r w:rsidR="00D8643B">
        <w:rPr>
          <w:rFonts w:ascii="Arial" w:hAnsi="Arial" w:cs="Arial"/>
          <w:color w:val="000000"/>
          <w:szCs w:val="24"/>
        </w:rPr>
        <w:t xml:space="preserve"> may be required</w:t>
      </w:r>
      <w:r w:rsidR="00D8643B" w:rsidRPr="00D8643B">
        <w:rPr>
          <w:rFonts w:ascii="Arial" w:hAnsi="Arial" w:cs="Arial"/>
          <w:color w:val="000000"/>
          <w:szCs w:val="24"/>
        </w:rPr>
        <w:t>.</w:t>
      </w:r>
    </w:p>
    <w:p w14:paraId="5C7A1C5F" w14:textId="77777777" w:rsidR="003344B0" w:rsidRPr="006831C0" w:rsidRDefault="003344B0" w:rsidP="00E028A2">
      <w:pPr>
        <w:pStyle w:val="BodyText"/>
        <w:spacing w:before="120"/>
        <w:rPr>
          <w:b w:val="0"/>
          <w:color w:val="000000"/>
          <w:szCs w:val="24"/>
        </w:rPr>
      </w:pPr>
      <w:r w:rsidRPr="006831C0">
        <w:rPr>
          <w:b w:val="0"/>
          <w:color w:val="000000"/>
          <w:szCs w:val="24"/>
        </w:rPr>
        <w:t xml:space="preserve">The Treasurer is a signatory on the bank </w:t>
      </w:r>
      <w:proofErr w:type="gramStart"/>
      <w:r w:rsidRPr="006831C0">
        <w:rPr>
          <w:b w:val="0"/>
          <w:color w:val="000000"/>
          <w:szCs w:val="24"/>
        </w:rPr>
        <w:t>mandates</w:t>
      </w:r>
      <w:proofErr w:type="gramEnd"/>
      <w:r w:rsidRPr="006831C0">
        <w:rPr>
          <w:b w:val="0"/>
          <w:color w:val="000000"/>
          <w:szCs w:val="24"/>
        </w:rPr>
        <w:t xml:space="preserve"> </w:t>
      </w:r>
    </w:p>
    <w:p w14:paraId="4B55422C" w14:textId="196540F8" w:rsidR="000674C3" w:rsidRPr="009B6275" w:rsidRDefault="000674C3" w:rsidP="00E028A2">
      <w:pPr>
        <w:pStyle w:val="BodyText"/>
        <w:spacing w:before="120"/>
        <w:rPr>
          <w:bCs/>
          <w:color w:val="000000"/>
          <w:szCs w:val="24"/>
        </w:rPr>
      </w:pPr>
      <w:r w:rsidRPr="00C3537D">
        <w:rPr>
          <w:b w:val="0"/>
          <w:bCs/>
          <w:color w:val="000000"/>
          <w:szCs w:val="24"/>
        </w:rPr>
        <w:t xml:space="preserve">The Treasurer is the point of contact for those wishing to clarify </w:t>
      </w:r>
      <w:r w:rsidR="007657B9">
        <w:rPr>
          <w:b w:val="0"/>
          <w:bCs/>
          <w:color w:val="000000"/>
          <w:szCs w:val="24"/>
        </w:rPr>
        <w:t xml:space="preserve">(or question) </w:t>
      </w:r>
      <w:r w:rsidRPr="00C3537D">
        <w:rPr>
          <w:b w:val="0"/>
          <w:bCs/>
          <w:color w:val="000000"/>
          <w:szCs w:val="24"/>
        </w:rPr>
        <w:t xml:space="preserve">the working of the Synod Finance Policy and brings to the Synod any proposal for expenditure outside of the policy.  </w:t>
      </w:r>
    </w:p>
    <w:p w14:paraId="4CF7FB09" w14:textId="2338A4E1" w:rsidR="0075653E" w:rsidRPr="00C3537D" w:rsidRDefault="0075653E" w:rsidP="000B7A1C">
      <w:pPr>
        <w:tabs>
          <w:tab w:val="left" w:pos="7513"/>
        </w:tabs>
        <w:spacing w:before="12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The insights, experiences and knowledge </w:t>
      </w:r>
      <w:r w:rsidR="00864AC4">
        <w:rPr>
          <w:rFonts w:ascii="Arial" w:hAnsi="Arial" w:cs="Arial"/>
          <w:color w:val="000000"/>
          <w:szCs w:val="24"/>
        </w:rPr>
        <w:t xml:space="preserve">gained through </w:t>
      </w:r>
      <w:proofErr w:type="gramStart"/>
      <w:r w:rsidR="00864AC4">
        <w:rPr>
          <w:rFonts w:ascii="Arial" w:hAnsi="Arial" w:cs="Arial"/>
          <w:color w:val="000000"/>
          <w:szCs w:val="24"/>
        </w:rPr>
        <w:t>all of</w:t>
      </w:r>
      <w:proofErr w:type="gramEnd"/>
      <w:r w:rsidR="00864AC4">
        <w:rPr>
          <w:rFonts w:ascii="Arial" w:hAnsi="Arial" w:cs="Arial"/>
          <w:color w:val="000000"/>
          <w:szCs w:val="24"/>
        </w:rPr>
        <w:t xml:space="preserve"> the aforementioned </w:t>
      </w:r>
      <w:r w:rsidR="00CD5A5B">
        <w:rPr>
          <w:rFonts w:ascii="Arial" w:hAnsi="Arial" w:cs="Arial"/>
          <w:color w:val="000000"/>
          <w:szCs w:val="24"/>
        </w:rPr>
        <w:t xml:space="preserve">duties </w:t>
      </w:r>
      <w:r w:rsidR="00E340A9">
        <w:rPr>
          <w:rFonts w:ascii="Arial" w:hAnsi="Arial" w:cs="Arial"/>
          <w:color w:val="000000"/>
          <w:szCs w:val="24"/>
        </w:rPr>
        <w:t>are</w:t>
      </w:r>
      <w:r w:rsidR="00CD5A5B">
        <w:rPr>
          <w:rFonts w:ascii="Arial" w:hAnsi="Arial" w:cs="Arial"/>
          <w:color w:val="000000"/>
          <w:szCs w:val="24"/>
        </w:rPr>
        <w:t xml:space="preserve"> to </w:t>
      </w:r>
      <w:r w:rsidR="003E473A">
        <w:rPr>
          <w:rFonts w:ascii="Arial" w:hAnsi="Arial" w:cs="Arial"/>
          <w:color w:val="000000"/>
          <w:szCs w:val="24"/>
        </w:rPr>
        <w:t xml:space="preserve">be </w:t>
      </w:r>
      <w:r w:rsidR="007D0987">
        <w:rPr>
          <w:rFonts w:ascii="Arial" w:hAnsi="Arial" w:cs="Arial"/>
          <w:color w:val="000000"/>
          <w:szCs w:val="24"/>
        </w:rPr>
        <w:t>clearly but succinctly r</w:t>
      </w:r>
      <w:r w:rsidR="00CD5A5B">
        <w:rPr>
          <w:rFonts w:ascii="Arial" w:hAnsi="Arial" w:cs="Arial"/>
          <w:color w:val="000000"/>
          <w:szCs w:val="24"/>
        </w:rPr>
        <w:t>eported</w:t>
      </w:r>
      <w:r w:rsidR="00E340A9">
        <w:rPr>
          <w:rFonts w:ascii="Arial" w:hAnsi="Arial" w:cs="Arial"/>
          <w:color w:val="000000"/>
          <w:szCs w:val="24"/>
        </w:rPr>
        <w:t xml:space="preserve"> in accessible terms</w:t>
      </w:r>
      <w:r w:rsidR="00CD5A5B">
        <w:rPr>
          <w:rFonts w:ascii="Arial" w:hAnsi="Arial" w:cs="Arial"/>
          <w:color w:val="000000"/>
          <w:szCs w:val="24"/>
        </w:rPr>
        <w:t xml:space="preserve"> </w:t>
      </w:r>
      <w:r w:rsidR="007D0987">
        <w:rPr>
          <w:rFonts w:ascii="Arial" w:hAnsi="Arial" w:cs="Arial"/>
          <w:color w:val="000000"/>
          <w:szCs w:val="24"/>
        </w:rPr>
        <w:t>to Synod and the Trust by the Treasurer</w:t>
      </w:r>
      <w:r w:rsidR="00E340A9">
        <w:rPr>
          <w:rFonts w:ascii="Arial" w:hAnsi="Arial" w:cs="Arial"/>
          <w:color w:val="000000"/>
          <w:szCs w:val="24"/>
        </w:rPr>
        <w:t>.</w:t>
      </w:r>
    </w:p>
    <w:p w14:paraId="760EBB28" w14:textId="77777777" w:rsidR="005C653E" w:rsidRPr="00C3537D" w:rsidRDefault="005C653E" w:rsidP="000B7A1C">
      <w:pPr>
        <w:tabs>
          <w:tab w:val="left" w:pos="7513"/>
        </w:tabs>
        <w:jc w:val="both"/>
        <w:rPr>
          <w:rFonts w:ascii="Arial" w:hAnsi="Arial" w:cs="Arial"/>
          <w:color w:val="000000"/>
          <w:szCs w:val="24"/>
        </w:rPr>
      </w:pPr>
    </w:p>
    <w:p w14:paraId="2E2EF36E" w14:textId="77777777" w:rsidR="005C653E" w:rsidRPr="00C3537D" w:rsidRDefault="005C653E" w:rsidP="000B7A1C">
      <w:pPr>
        <w:tabs>
          <w:tab w:val="left" w:pos="7513"/>
        </w:tabs>
        <w:jc w:val="both"/>
        <w:rPr>
          <w:rFonts w:ascii="Arial" w:hAnsi="Arial" w:cs="Arial"/>
          <w:b/>
          <w:color w:val="000000"/>
          <w:szCs w:val="24"/>
        </w:rPr>
      </w:pPr>
      <w:r w:rsidRPr="00C3537D">
        <w:rPr>
          <w:rFonts w:ascii="Arial" w:hAnsi="Arial" w:cs="Arial"/>
          <w:b/>
          <w:color w:val="000000"/>
          <w:szCs w:val="24"/>
        </w:rPr>
        <w:t>Support</w:t>
      </w:r>
    </w:p>
    <w:p w14:paraId="5A3D8D37" w14:textId="5B7749E3" w:rsidR="002C6F9A" w:rsidRPr="00C3537D" w:rsidRDefault="002C6F9A" w:rsidP="000B7A1C">
      <w:pPr>
        <w:tabs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 xml:space="preserve">The main day to day support comes from the Finance and </w:t>
      </w:r>
      <w:r w:rsidR="000B1CB2" w:rsidRPr="00C3537D">
        <w:rPr>
          <w:rFonts w:ascii="Arial" w:hAnsi="Arial" w:cs="Arial"/>
          <w:bCs/>
          <w:color w:val="000000"/>
          <w:szCs w:val="24"/>
        </w:rPr>
        <w:t>Resources</w:t>
      </w:r>
      <w:r w:rsidR="00E707E6">
        <w:rPr>
          <w:rFonts w:ascii="Arial" w:hAnsi="Arial" w:cs="Arial"/>
          <w:bCs/>
          <w:color w:val="000000"/>
          <w:szCs w:val="24"/>
        </w:rPr>
        <w:t>’</w:t>
      </w:r>
      <w:r w:rsidR="000B1CB2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Pr="00C3537D">
        <w:rPr>
          <w:rFonts w:ascii="Arial" w:hAnsi="Arial" w:cs="Arial"/>
          <w:bCs/>
          <w:color w:val="000000"/>
          <w:szCs w:val="24"/>
        </w:rPr>
        <w:t>Officers.</w:t>
      </w:r>
    </w:p>
    <w:p w14:paraId="065F510C" w14:textId="77777777" w:rsidR="004D52DF" w:rsidRPr="00C3537D" w:rsidRDefault="009F341B" w:rsidP="000B7A1C">
      <w:pPr>
        <w:tabs>
          <w:tab w:val="left" w:pos="7513"/>
        </w:tabs>
        <w:spacing w:before="120"/>
        <w:jc w:val="both"/>
        <w:rPr>
          <w:rFonts w:ascii="Arial" w:hAnsi="Arial" w:cs="Arial"/>
          <w:bCs/>
        </w:rPr>
      </w:pPr>
      <w:r w:rsidRPr="00C3537D">
        <w:rPr>
          <w:rFonts w:ascii="Arial" w:hAnsi="Arial" w:cs="Arial"/>
          <w:bCs/>
        </w:rPr>
        <w:t>A line manager will be appointed.</w:t>
      </w:r>
    </w:p>
    <w:p w14:paraId="11B4F993" w14:textId="335B1CE2" w:rsidR="005B1D32" w:rsidRPr="00C3537D" w:rsidRDefault="00A52FB0" w:rsidP="000B7A1C">
      <w:pPr>
        <w:tabs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The Resources</w:t>
      </w:r>
      <w:r w:rsidR="00284507" w:rsidRPr="00C3537D">
        <w:rPr>
          <w:rFonts w:ascii="Arial" w:hAnsi="Arial" w:cs="Arial"/>
          <w:bCs/>
          <w:color w:val="000000"/>
          <w:szCs w:val="24"/>
        </w:rPr>
        <w:t xml:space="preserve"> Officer acts as S</w:t>
      </w:r>
      <w:r w:rsidR="005B1D32" w:rsidRPr="00C3537D">
        <w:rPr>
          <w:rFonts w:ascii="Arial" w:hAnsi="Arial" w:cs="Arial"/>
          <w:bCs/>
          <w:color w:val="000000"/>
          <w:szCs w:val="24"/>
        </w:rPr>
        <w:t xml:space="preserve">ecretary to the </w:t>
      </w:r>
      <w:r w:rsidRPr="00C3537D">
        <w:rPr>
          <w:rFonts w:ascii="Arial" w:hAnsi="Arial" w:cs="Arial"/>
          <w:bCs/>
          <w:color w:val="000000"/>
          <w:szCs w:val="24"/>
        </w:rPr>
        <w:t>Resources</w:t>
      </w:r>
      <w:r w:rsidR="005B1D32" w:rsidRPr="00C3537D">
        <w:rPr>
          <w:rFonts w:ascii="Arial" w:hAnsi="Arial" w:cs="Arial"/>
          <w:bCs/>
          <w:color w:val="000000"/>
          <w:szCs w:val="24"/>
        </w:rPr>
        <w:t xml:space="preserve"> Com</w:t>
      </w:r>
      <w:r w:rsidRPr="00C3537D">
        <w:rPr>
          <w:rFonts w:ascii="Arial" w:hAnsi="Arial" w:cs="Arial"/>
          <w:bCs/>
          <w:color w:val="000000"/>
          <w:szCs w:val="24"/>
        </w:rPr>
        <w:t>mittee</w:t>
      </w:r>
      <w:r w:rsidR="000B1CB2" w:rsidRPr="00C3537D">
        <w:rPr>
          <w:rFonts w:ascii="Arial" w:hAnsi="Arial" w:cs="Arial"/>
          <w:bCs/>
          <w:color w:val="000000"/>
          <w:szCs w:val="24"/>
        </w:rPr>
        <w:t>, preparing and distributing the agenda and supporting papers</w:t>
      </w:r>
      <w:r w:rsidRPr="00C3537D">
        <w:rPr>
          <w:rFonts w:ascii="Arial" w:hAnsi="Arial" w:cs="Arial"/>
          <w:bCs/>
          <w:color w:val="000000"/>
          <w:szCs w:val="24"/>
        </w:rPr>
        <w:t>.  Le</w:t>
      </w:r>
      <w:r w:rsidR="00284507" w:rsidRPr="00C3537D">
        <w:rPr>
          <w:rFonts w:ascii="Arial" w:hAnsi="Arial" w:cs="Arial"/>
          <w:bCs/>
          <w:color w:val="000000"/>
          <w:szCs w:val="24"/>
        </w:rPr>
        <w:t xml:space="preserve">gal support is available from the </w:t>
      </w:r>
      <w:r w:rsidR="00E707E6">
        <w:rPr>
          <w:rFonts w:ascii="Arial" w:hAnsi="Arial" w:cs="Arial"/>
          <w:bCs/>
          <w:color w:val="000000"/>
          <w:szCs w:val="24"/>
        </w:rPr>
        <w:t>Synod</w:t>
      </w:r>
      <w:r w:rsidR="00E707E6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="00284507" w:rsidRPr="00C3537D">
        <w:rPr>
          <w:rFonts w:ascii="Arial" w:hAnsi="Arial" w:cs="Arial"/>
          <w:bCs/>
          <w:color w:val="000000"/>
          <w:szCs w:val="24"/>
        </w:rPr>
        <w:t>solicitors</w:t>
      </w:r>
      <w:r w:rsidR="002D2E73">
        <w:rPr>
          <w:rFonts w:ascii="Arial" w:hAnsi="Arial" w:cs="Arial"/>
          <w:bCs/>
          <w:color w:val="000000"/>
          <w:szCs w:val="24"/>
        </w:rPr>
        <w:t xml:space="preserve">, </w:t>
      </w:r>
      <w:proofErr w:type="gramStart"/>
      <w:r w:rsidR="002D2E73">
        <w:rPr>
          <w:rFonts w:ascii="Arial" w:hAnsi="Arial" w:cs="Arial"/>
          <w:bCs/>
          <w:color w:val="000000"/>
          <w:szCs w:val="24"/>
        </w:rPr>
        <w:t>auditor</w:t>
      </w:r>
      <w:proofErr w:type="gramEnd"/>
      <w:r w:rsidR="002D2E73">
        <w:rPr>
          <w:rFonts w:ascii="Arial" w:hAnsi="Arial" w:cs="Arial"/>
          <w:bCs/>
          <w:color w:val="000000"/>
          <w:szCs w:val="24"/>
        </w:rPr>
        <w:t xml:space="preserve"> and external accountant</w:t>
      </w:r>
      <w:r w:rsidR="00284507" w:rsidRPr="00C3537D">
        <w:rPr>
          <w:rFonts w:ascii="Arial" w:hAnsi="Arial" w:cs="Arial"/>
          <w:bCs/>
          <w:color w:val="000000"/>
          <w:szCs w:val="24"/>
        </w:rPr>
        <w:t>.</w:t>
      </w:r>
    </w:p>
    <w:p w14:paraId="6C28D04F" w14:textId="77777777" w:rsidR="00ED13DD" w:rsidRPr="00C3537D" w:rsidRDefault="00ED13DD" w:rsidP="000B7A1C">
      <w:pPr>
        <w:tabs>
          <w:tab w:val="left" w:pos="7513"/>
        </w:tabs>
        <w:jc w:val="both"/>
        <w:rPr>
          <w:rFonts w:ascii="Arial" w:hAnsi="Arial" w:cs="Arial"/>
          <w:bCs/>
          <w:color w:val="000000"/>
          <w:szCs w:val="24"/>
        </w:rPr>
      </w:pPr>
    </w:p>
    <w:p w14:paraId="74CC4E3F" w14:textId="77777777" w:rsidR="005C653E" w:rsidRPr="00C3537D" w:rsidRDefault="005C653E" w:rsidP="000B7A1C">
      <w:pPr>
        <w:tabs>
          <w:tab w:val="left" w:pos="7513"/>
        </w:tabs>
        <w:jc w:val="both"/>
        <w:rPr>
          <w:rFonts w:ascii="Arial" w:hAnsi="Arial" w:cs="Arial"/>
          <w:b/>
          <w:bCs/>
          <w:color w:val="000000"/>
          <w:szCs w:val="24"/>
        </w:rPr>
      </w:pPr>
      <w:r w:rsidRPr="00C3537D">
        <w:rPr>
          <w:rFonts w:ascii="Arial" w:hAnsi="Arial" w:cs="Arial"/>
          <w:b/>
          <w:bCs/>
          <w:color w:val="000000"/>
          <w:szCs w:val="24"/>
        </w:rPr>
        <w:t>Commitment</w:t>
      </w:r>
    </w:p>
    <w:p w14:paraId="347517FE" w14:textId="77777777" w:rsidR="00E24E10" w:rsidRDefault="00A52FB0" w:rsidP="000B7A1C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The Synod Resources</w:t>
      </w:r>
      <w:r w:rsidR="005C653E" w:rsidRPr="00C3537D">
        <w:rPr>
          <w:rFonts w:ascii="Arial" w:hAnsi="Arial" w:cs="Arial"/>
          <w:bCs/>
          <w:color w:val="000000"/>
          <w:szCs w:val="24"/>
        </w:rPr>
        <w:t xml:space="preserve"> Committee normally </w:t>
      </w:r>
      <w:r w:rsidR="005C653E" w:rsidRPr="00542EC3">
        <w:rPr>
          <w:rFonts w:ascii="Arial" w:hAnsi="Arial" w:cs="Arial"/>
          <w:bCs/>
          <w:color w:val="000000"/>
          <w:szCs w:val="24"/>
        </w:rPr>
        <w:t>meets</w:t>
      </w:r>
      <w:r w:rsidR="005C653E" w:rsidRPr="00C3537D">
        <w:rPr>
          <w:rFonts w:ascii="Arial" w:hAnsi="Arial" w:cs="Arial"/>
          <w:bCs/>
          <w:i/>
          <w:color w:val="000000"/>
          <w:szCs w:val="24"/>
        </w:rPr>
        <w:t xml:space="preserve"> </w:t>
      </w:r>
      <w:r w:rsidR="00167384" w:rsidRPr="00E028A2">
        <w:rPr>
          <w:rFonts w:ascii="Arial" w:hAnsi="Arial" w:cs="Arial"/>
          <w:bCs/>
          <w:iCs/>
          <w:color w:val="000000"/>
          <w:szCs w:val="24"/>
        </w:rPr>
        <w:t>four</w:t>
      </w:r>
      <w:r w:rsidR="00167384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="005C653E" w:rsidRPr="00C3537D">
        <w:rPr>
          <w:rFonts w:ascii="Arial" w:hAnsi="Arial" w:cs="Arial"/>
          <w:bCs/>
          <w:color w:val="000000"/>
          <w:szCs w:val="24"/>
        </w:rPr>
        <w:t>times a year</w:t>
      </w:r>
      <w:r w:rsidR="00E24E10">
        <w:rPr>
          <w:rFonts w:ascii="Arial" w:hAnsi="Arial" w:cs="Arial"/>
          <w:bCs/>
          <w:color w:val="000000"/>
          <w:szCs w:val="24"/>
        </w:rPr>
        <w:t>.</w:t>
      </w:r>
    </w:p>
    <w:p w14:paraId="343FC238" w14:textId="0F838E24" w:rsidR="008A3872" w:rsidRDefault="008A3872" w:rsidP="000B7A1C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The Synod Trust Directors normally meet four times per year.</w:t>
      </w:r>
    </w:p>
    <w:p w14:paraId="5CE2C849" w14:textId="607F6993" w:rsidR="005C653E" w:rsidRPr="00C3537D" w:rsidRDefault="00E24E10" w:rsidP="000B7A1C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T</w:t>
      </w:r>
      <w:r w:rsidR="005C653E" w:rsidRPr="00C3537D">
        <w:rPr>
          <w:rFonts w:ascii="Arial" w:hAnsi="Arial" w:cs="Arial"/>
          <w:bCs/>
          <w:color w:val="000000"/>
          <w:szCs w:val="24"/>
        </w:rPr>
        <w:t xml:space="preserve">he Treasurer presents and </w:t>
      </w:r>
      <w:r w:rsidR="000B1CB2" w:rsidRPr="00C3537D">
        <w:rPr>
          <w:rFonts w:ascii="Arial" w:hAnsi="Arial" w:cs="Arial"/>
          <w:bCs/>
          <w:color w:val="000000"/>
          <w:szCs w:val="24"/>
        </w:rPr>
        <w:t>reports</w:t>
      </w:r>
      <w:r w:rsidR="005C653E" w:rsidRPr="00C3537D">
        <w:rPr>
          <w:rFonts w:ascii="Arial" w:hAnsi="Arial" w:cs="Arial"/>
          <w:bCs/>
          <w:color w:val="000000"/>
          <w:szCs w:val="24"/>
        </w:rPr>
        <w:t xml:space="preserve"> to the two meetings of Synod each year</w:t>
      </w:r>
      <w:r w:rsidR="000B1CB2" w:rsidRPr="00C3537D">
        <w:rPr>
          <w:rFonts w:ascii="Arial" w:hAnsi="Arial" w:cs="Arial"/>
          <w:bCs/>
          <w:color w:val="000000"/>
          <w:szCs w:val="24"/>
        </w:rPr>
        <w:t>. The</w:t>
      </w:r>
      <w:r w:rsidR="005C653E" w:rsidRPr="00C3537D">
        <w:rPr>
          <w:rFonts w:ascii="Arial" w:hAnsi="Arial" w:cs="Arial"/>
          <w:bCs/>
          <w:color w:val="000000"/>
          <w:szCs w:val="24"/>
        </w:rPr>
        <w:t xml:space="preserve"> reports include the </w:t>
      </w:r>
      <w:r w:rsidR="00542EC3">
        <w:rPr>
          <w:rFonts w:ascii="Arial" w:hAnsi="Arial" w:cs="Arial"/>
          <w:bCs/>
          <w:color w:val="000000"/>
          <w:szCs w:val="24"/>
        </w:rPr>
        <w:t>b</w:t>
      </w:r>
      <w:r w:rsidR="00542EC3" w:rsidRPr="00C3537D">
        <w:rPr>
          <w:rFonts w:ascii="Arial" w:hAnsi="Arial" w:cs="Arial"/>
          <w:bCs/>
          <w:color w:val="000000"/>
          <w:szCs w:val="24"/>
        </w:rPr>
        <w:t xml:space="preserve">udget </w:t>
      </w:r>
      <w:r w:rsidR="005C653E" w:rsidRPr="00C3537D">
        <w:rPr>
          <w:rFonts w:ascii="Arial" w:hAnsi="Arial" w:cs="Arial"/>
          <w:bCs/>
          <w:color w:val="000000"/>
          <w:szCs w:val="24"/>
        </w:rPr>
        <w:t xml:space="preserve">and </w:t>
      </w:r>
      <w:r w:rsidR="00542EC3">
        <w:rPr>
          <w:rFonts w:ascii="Arial" w:hAnsi="Arial" w:cs="Arial"/>
          <w:bCs/>
          <w:color w:val="000000"/>
          <w:szCs w:val="24"/>
        </w:rPr>
        <w:t>a</w:t>
      </w:r>
      <w:r w:rsidR="00542EC3" w:rsidRPr="00C3537D">
        <w:rPr>
          <w:rFonts w:ascii="Arial" w:hAnsi="Arial" w:cs="Arial"/>
          <w:bCs/>
          <w:color w:val="000000"/>
          <w:szCs w:val="24"/>
        </w:rPr>
        <w:t xml:space="preserve">nnual </w:t>
      </w:r>
      <w:r w:rsidR="00542EC3">
        <w:rPr>
          <w:rFonts w:ascii="Arial" w:hAnsi="Arial" w:cs="Arial"/>
          <w:bCs/>
          <w:color w:val="000000"/>
          <w:szCs w:val="24"/>
        </w:rPr>
        <w:t>a</w:t>
      </w:r>
      <w:r w:rsidR="00542EC3" w:rsidRPr="00C3537D">
        <w:rPr>
          <w:rFonts w:ascii="Arial" w:hAnsi="Arial" w:cs="Arial"/>
          <w:bCs/>
          <w:color w:val="000000"/>
          <w:szCs w:val="24"/>
        </w:rPr>
        <w:t xml:space="preserve">ccounts </w:t>
      </w:r>
      <w:r w:rsidR="000B1CB2" w:rsidRPr="00C3537D">
        <w:rPr>
          <w:rFonts w:ascii="Arial" w:hAnsi="Arial" w:cs="Arial"/>
          <w:bCs/>
          <w:color w:val="000000"/>
          <w:szCs w:val="24"/>
        </w:rPr>
        <w:t>(October Synod)</w:t>
      </w:r>
      <w:r w:rsidR="005C653E" w:rsidRPr="00C3537D">
        <w:rPr>
          <w:rFonts w:ascii="Arial" w:hAnsi="Arial" w:cs="Arial"/>
          <w:bCs/>
          <w:color w:val="000000"/>
          <w:szCs w:val="24"/>
        </w:rPr>
        <w:t>.</w:t>
      </w:r>
    </w:p>
    <w:p w14:paraId="7E9E0A8C" w14:textId="77777777" w:rsidR="0021020D" w:rsidRDefault="008E3024" w:rsidP="000B7A1C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As a</w:t>
      </w:r>
      <w:r w:rsidR="00737179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Pr="00C3537D">
        <w:rPr>
          <w:rFonts w:ascii="Arial" w:hAnsi="Arial" w:cs="Arial"/>
          <w:bCs/>
          <w:color w:val="000000"/>
          <w:szCs w:val="24"/>
        </w:rPr>
        <w:t>Synod O</w:t>
      </w:r>
      <w:r w:rsidR="00737179" w:rsidRPr="00C3537D">
        <w:rPr>
          <w:rFonts w:ascii="Arial" w:hAnsi="Arial" w:cs="Arial"/>
          <w:bCs/>
          <w:color w:val="000000"/>
          <w:szCs w:val="24"/>
        </w:rPr>
        <w:t xml:space="preserve">fficer the </w:t>
      </w:r>
      <w:r w:rsidRPr="00C3537D">
        <w:rPr>
          <w:rFonts w:ascii="Arial" w:hAnsi="Arial" w:cs="Arial"/>
          <w:bCs/>
          <w:color w:val="000000"/>
          <w:szCs w:val="24"/>
        </w:rPr>
        <w:t>T</w:t>
      </w:r>
      <w:r w:rsidR="00737179" w:rsidRPr="00C3537D">
        <w:rPr>
          <w:rFonts w:ascii="Arial" w:hAnsi="Arial" w:cs="Arial"/>
          <w:bCs/>
          <w:color w:val="000000"/>
          <w:szCs w:val="24"/>
        </w:rPr>
        <w:t xml:space="preserve">reasurer is a member of the </w:t>
      </w:r>
      <w:r w:rsidR="000B1CB2" w:rsidRPr="00C3537D">
        <w:rPr>
          <w:rFonts w:ascii="Arial" w:hAnsi="Arial" w:cs="Arial"/>
          <w:bCs/>
          <w:color w:val="000000"/>
          <w:szCs w:val="24"/>
        </w:rPr>
        <w:t>Synod Officers and Convenors meeting</w:t>
      </w:r>
      <w:r w:rsidR="00737179" w:rsidRPr="00C3537D">
        <w:rPr>
          <w:rFonts w:ascii="Arial" w:hAnsi="Arial" w:cs="Arial"/>
          <w:bCs/>
          <w:color w:val="000000"/>
          <w:szCs w:val="24"/>
        </w:rPr>
        <w:t>, which meets a</w:t>
      </w:r>
      <w:r w:rsidRPr="00C3537D">
        <w:rPr>
          <w:rFonts w:ascii="Arial" w:hAnsi="Arial" w:cs="Arial"/>
          <w:bCs/>
          <w:color w:val="000000"/>
          <w:szCs w:val="24"/>
        </w:rPr>
        <w:t>s required</w:t>
      </w:r>
      <w:r w:rsidR="00820487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Pr="00C3537D">
        <w:rPr>
          <w:rFonts w:ascii="Arial" w:hAnsi="Arial" w:cs="Arial"/>
          <w:bCs/>
          <w:color w:val="000000"/>
          <w:szCs w:val="24"/>
        </w:rPr>
        <w:t xml:space="preserve">(typically </w:t>
      </w:r>
      <w:r w:rsidR="00542EC3">
        <w:rPr>
          <w:rFonts w:ascii="Arial" w:hAnsi="Arial" w:cs="Arial"/>
          <w:bCs/>
          <w:color w:val="000000"/>
          <w:szCs w:val="24"/>
        </w:rPr>
        <w:t>three</w:t>
      </w:r>
      <w:r w:rsidR="00542EC3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="00621A08" w:rsidRPr="00C3537D">
        <w:rPr>
          <w:rFonts w:ascii="Arial" w:hAnsi="Arial" w:cs="Arial"/>
          <w:bCs/>
          <w:color w:val="000000"/>
          <w:szCs w:val="24"/>
        </w:rPr>
        <w:t>per annum</w:t>
      </w:r>
      <w:r w:rsidRPr="00C3537D">
        <w:rPr>
          <w:rFonts w:ascii="Arial" w:hAnsi="Arial" w:cs="Arial"/>
          <w:bCs/>
          <w:color w:val="000000"/>
          <w:szCs w:val="24"/>
        </w:rPr>
        <w:t>)</w:t>
      </w:r>
      <w:r w:rsidR="00820487" w:rsidRPr="00C3537D">
        <w:rPr>
          <w:rFonts w:ascii="Arial" w:hAnsi="Arial" w:cs="Arial"/>
          <w:bCs/>
          <w:color w:val="000000"/>
          <w:szCs w:val="24"/>
        </w:rPr>
        <w:t>.</w:t>
      </w:r>
      <w:r w:rsidR="00C86A46">
        <w:rPr>
          <w:rFonts w:ascii="Arial" w:hAnsi="Arial" w:cs="Arial"/>
          <w:bCs/>
          <w:color w:val="000000"/>
          <w:szCs w:val="24"/>
        </w:rPr>
        <w:t xml:space="preserve"> </w:t>
      </w:r>
    </w:p>
    <w:p w14:paraId="1271570F" w14:textId="60CB9EF5" w:rsidR="00ED13DD" w:rsidRPr="00C3537D" w:rsidRDefault="00737179" w:rsidP="000B7A1C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T</w:t>
      </w:r>
      <w:r w:rsidR="00ED13DD" w:rsidRPr="00C3537D">
        <w:rPr>
          <w:rFonts w:ascii="Arial" w:hAnsi="Arial" w:cs="Arial"/>
          <w:bCs/>
          <w:color w:val="000000"/>
          <w:szCs w:val="24"/>
        </w:rPr>
        <w:t xml:space="preserve">he </w:t>
      </w:r>
      <w:r w:rsidRPr="00C3537D">
        <w:rPr>
          <w:rFonts w:ascii="Arial" w:hAnsi="Arial" w:cs="Arial"/>
          <w:bCs/>
          <w:color w:val="000000"/>
          <w:szCs w:val="24"/>
        </w:rPr>
        <w:t>T</w:t>
      </w:r>
      <w:r w:rsidR="00ED13DD" w:rsidRPr="00C3537D">
        <w:rPr>
          <w:rFonts w:ascii="Arial" w:hAnsi="Arial" w:cs="Arial"/>
          <w:bCs/>
          <w:color w:val="000000"/>
          <w:szCs w:val="24"/>
        </w:rPr>
        <w:t xml:space="preserve">reasurer is </w:t>
      </w:r>
      <w:r w:rsidR="00542EC3">
        <w:rPr>
          <w:rFonts w:ascii="Arial" w:hAnsi="Arial" w:cs="Arial"/>
          <w:bCs/>
          <w:color w:val="000000"/>
          <w:szCs w:val="24"/>
        </w:rPr>
        <w:t xml:space="preserve">also </w:t>
      </w:r>
      <w:r w:rsidR="00ED13DD" w:rsidRPr="00C3537D">
        <w:rPr>
          <w:rFonts w:ascii="Arial" w:hAnsi="Arial" w:cs="Arial"/>
          <w:bCs/>
          <w:color w:val="000000"/>
          <w:szCs w:val="24"/>
        </w:rPr>
        <w:t xml:space="preserve">an ex-officio member of </w:t>
      </w:r>
      <w:r w:rsidR="00A52FB0" w:rsidRPr="00C3537D">
        <w:rPr>
          <w:rFonts w:ascii="Arial" w:hAnsi="Arial" w:cs="Arial"/>
          <w:bCs/>
          <w:color w:val="000000"/>
          <w:szCs w:val="24"/>
        </w:rPr>
        <w:t>the Mission</w:t>
      </w:r>
      <w:r w:rsidR="000B1CB2" w:rsidRPr="00C3537D">
        <w:rPr>
          <w:rFonts w:ascii="Arial" w:hAnsi="Arial" w:cs="Arial"/>
          <w:bCs/>
          <w:color w:val="000000"/>
          <w:szCs w:val="24"/>
        </w:rPr>
        <w:t xml:space="preserve"> &amp; Discipleship</w:t>
      </w:r>
      <w:r w:rsidR="00A52FB0" w:rsidRPr="00C3537D">
        <w:rPr>
          <w:rFonts w:ascii="Arial" w:hAnsi="Arial" w:cs="Arial"/>
          <w:bCs/>
          <w:color w:val="000000"/>
          <w:szCs w:val="24"/>
        </w:rPr>
        <w:t xml:space="preserve"> </w:t>
      </w:r>
      <w:r w:rsidR="00FC48B7">
        <w:rPr>
          <w:rFonts w:ascii="Arial" w:hAnsi="Arial" w:cs="Arial"/>
          <w:bCs/>
          <w:color w:val="000000"/>
          <w:szCs w:val="24"/>
        </w:rPr>
        <w:t xml:space="preserve">and Pastoral </w:t>
      </w:r>
      <w:r w:rsidR="00A52FB0" w:rsidRPr="00C3537D">
        <w:rPr>
          <w:rFonts w:ascii="Arial" w:hAnsi="Arial" w:cs="Arial"/>
          <w:bCs/>
          <w:color w:val="000000"/>
          <w:szCs w:val="24"/>
        </w:rPr>
        <w:t>Committee</w:t>
      </w:r>
      <w:r w:rsidR="00FC48B7">
        <w:rPr>
          <w:rFonts w:ascii="Arial" w:hAnsi="Arial" w:cs="Arial"/>
          <w:bCs/>
          <w:color w:val="000000"/>
          <w:szCs w:val="24"/>
        </w:rPr>
        <w:t>s, attending when necessary</w:t>
      </w:r>
      <w:r w:rsidR="008E3024" w:rsidRPr="00C3537D">
        <w:rPr>
          <w:rFonts w:ascii="Arial" w:hAnsi="Arial" w:cs="Arial"/>
          <w:bCs/>
          <w:color w:val="000000"/>
          <w:szCs w:val="24"/>
        </w:rPr>
        <w:t>.</w:t>
      </w:r>
      <w:r w:rsidR="00ED13DD" w:rsidRPr="00C3537D">
        <w:rPr>
          <w:rFonts w:ascii="Arial" w:hAnsi="Arial" w:cs="Arial"/>
          <w:bCs/>
          <w:color w:val="000000"/>
          <w:szCs w:val="24"/>
        </w:rPr>
        <w:t xml:space="preserve"> </w:t>
      </w:r>
    </w:p>
    <w:p w14:paraId="21258430" w14:textId="77777777" w:rsidR="00705732" w:rsidRPr="00C3537D" w:rsidRDefault="00705732" w:rsidP="000B7A1C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All meetings are held during the working day.</w:t>
      </w:r>
    </w:p>
    <w:p w14:paraId="374CF696" w14:textId="77777777" w:rsidR="00A87960" w:rsidRPr="00C3537D" w:rsidRDefault="00A87960" w:rsidP="00A87960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lastRenderedPageBreak/>
        <w:t xml:space="preserve">The Treasurer needs to </w:t>
      </w:r>
      <w:r w:rsidR="000B1CB2" w:rsidRPr="00C3537D">
        <w:rPr>
          <w:rFonts w:ascii="Arial" w:hAnsi="Arial" w:cs="Arial"/>
          <w:bCs/>
          <w:color w:val="000000"/>
          <w:szCs w:val="24"/>
        </w:rPr>
        <w:t>liaise</w:t>
      </w:r>
      <w:r w:rsidRPr="00C3537D">
        <w:rPr>
          <w:rFonts w:ascii="Arial" w:hAnsi="Arial" w:cs="Arial"/>
          <w:bCs/>
          <w:color w:val="000000"/>
          <w:szCs w:val="24"/>
        </w:rPr>
        <w:t xml:space="preserve"> closely with the Synod based staff and be available </w:t>
      </w:r>
      <w:r w:rsidR="000B1CB2" w:rsidRPr="00C3537D">
        <w:rPr>
          <w:rFonts w:ascii="Arial" w:hAnsi="Arial" w:cs="Arial"/>
          <w:bCs/>
          <w:color w:val="000000"/>
          <w:szCs w:val="24"/>
        </w:rPr>
        <w:t>as required to ensure compliance in all areas.</w:t>
      </w:r>
      <w:r w:rsidRPr="00C3537D">
        <w:rPr>
          <w:rFonts w:ascii="Arial" w:hAnsi="Arial" w:cs="Arial"/>
          <w:bCs/>
          <w:color w:val="000000"/>
          <w:szCs w:val="24"/>
        </w:rPr>
        <w:t xml:space="preserve">  </w:t>
      </w:r>
    </w:p>
    <w:p w14:paraId="1E9CA778" w14:textId="75C875AF" w:rsidR="00621A08" w:rsidRPr="00C3537D" w:rsidRDefault="00621A08" w:rsidP="00621A08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The Treasurer represents</w:t>
      </w:r>
      <w:r w:rsidR="00F42131">
        <w:rPr>
          <w:rFonts w:ascii="Arial" w:hAnsi="Arial" w:cs="Arial"/>
          <w:bCs/>
          <w:color w:val="000000"/>
          <w:szCs w:val="24"/>
        </w:rPr>
        <w:t xml:space="preserve"> the Synod</w:t>
      </w:r>
      <w:r w:rsidR="000B1CB2" w:rsidRPr="00C3537D">
        <w:rPr>
          <w:rFonts w:ascii="Arial" w:hAnsi="Arial" w:cs="Arial"/>
          <w:bCs/>
          <w:color w:val="000000"/>
          <w:szCs w:val="24"/>
        </w:rPr>
        <w:t>,</w:t>
      </w:r>
      <w:r w:rsidRPr="00C3537D">
        <w:rPr>
          <w:rFonts w:ascii="Arial" w:hAnsi="Arial" w:cs="Arial"/>
          <w:bCs/>
          <w:color w:val="000000"/>
          <w:szCs w:val="24"/>
        </w:rPr>
        <w:t xml:space="preserve"> at the General Assembly Resource Sharing consultations and the annual Treasurers consultation in February</w:t>
      </w:r>
      <w:r w:rsidR="005F50CD">
        <w:rPr>
          <w:rFonts w:ascii="Arial" w:hAnsi="Arial" w:cs="Arial"/>
          <w:bCs/>
          <w:color w:val="000000"/>
          <w:szCs w:val="24"/>
        </w:rPr>
        <w:t xml:space="preserve"> and reports back to the Synod accordingly.</w:t>
      </w:r>
    </w:p>
    <w:p w14:paraId="7AD16B4D" w14:textId="77777777" w:rsidR="00A87960" w:rsidRPr="00C3537D" w:rsidRDefault="00A87960" w:rsidP="000B7A1C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szCs w:val="24"/>
        </w:rPr>
      </w:pPr>
      <w:r w:rsidRPr="00C3537D">
        <w:rPr>
          <w:rFonts w:ascii="Arial" w:hAnsi="Arial" w:cs="Arial"/>
        </w:rPr>
        <w:t>The Treasurer will normally be one of the Synod representatives to General Assembly</w:t>
      </w:r>
      <w:r w:rsidR="0051457C" w:rsidRPr="00C3537D">
        <w:rPr>
          <w:rFonts w:ascii="Arial" w:hAnsi="Arial" w:cs="Arial"/>
        </w:rPr>
        <w:t>.</w:t>
      </w:r>
      <w:r w:rsidRPr="00C3537D">
        <w:rPr>
          <w:rFonts w:ascii="Arial" w:hAnsi="Arial" w:cs="Arial"/>
          <w:bCs/>
          <w:szCs w:val="24"/>
        </w:rPr>
        <w:t xml:space="preserve"> </w:t>
      </w:r>
    </w:p>
    <w:p w14:paraId="4F0E5877" w14:textId="77777777" w:rsidR="00C3537D" w:rsidRPr="00C3537D" w:rsidRDefault="00284507" w:rsidP="000B7A1C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The period of appointment is for three years with an option for a further three years.</w:t>
      </w:r>
    </w:p>
    <w:p w14:paraId="7464B1DB" w14:textId="2657A978" w:rsidR="00284507" w:rsidRPr="00C3537D" w:rsidRDefault="00C3537D" w:rsidP="000B7A1C">
      <w:pPr>
        <w:tabs>
          <w:tab w:val="left" w:pos="426"/>
          <w:tab w:val="left" w:pos="7513"/>
        </w:tabs>
        <w:spacing w:before="120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 xml:space="preserve">The role is on a voluntary basis and anticipated to require an average of between 2 – 3 days per month, including meetings (most of which are hybrid and can be attended </w:t>
      </w:r>
      <w:r w:rsidR="00A13241">
        <w:rPr>
          <w:rFonts w:ascii="Arial" w:hAnsi="Arial" w:cs="Arial"/>
          <w:bCs/>
          <w:color w:val="000000"/>
          <w:szCs w:val="24"/>
        </w:rPr>
        <w:t>on-line</w:t>
      </w:r>
      <w:r w:rsidRPr="00C3537D">
        <w:rPr>
          <w:rFonts w:ascii="Arial" w:hAnsi="Arial" w:cs="Arial"/>
          <w:bCs/>
          <w:color w:val="000000"/>
          <w:szCs w:val="24"/>
        </w:rPr>
        <w:t xml:space="preserve"> when necessary).</w:t>
      </w:r>
      <w:r w:rsidR="00A13241">
        <w:rPr>
          <w:rFonts w:ascii="Arial" w:hAnsi="Arial" w:cs="Arial"/>
          <w:bCs/>
          <w:color w:val="000000"/>
          <w:szCs w:val="24"/>
        </w:rPr>
        <w:t xml:space="preserve"> Presence in person is expected when attending a meeting in the role of convenor.</w:t>
      </w:r>
    </w:p>
    <w:p w14:paraId="56081C96" w14:textId="77777777" w:rsidR="005C653E" w:rsidRPr="00C3537D" w:rsidRDefault="005C653E" w:rsidP="000B7A1C">
      <w:pPr>
        <w:tabs>
          <w:tab w:val="left" w:pos="7513"/>
        </w:tabs>
        <w:jc w:val="both"/>
        <w:rPr>
          <w:rFonts w:ascii="Arial" w:hAnsi="Arial" w:cs="Arial"/>
          <w:bCs/>
          <w:color w:val="000000"/>
          <w:szCs w:val="24"/>
        </w:rPr>
      </w:pPr>
    </w:p>
    <w:p w14:paraId="103D946A" w14:textId="77777777" w:rsidR="005C653E" w:rsidRPr="00C3537D" w:rsidRDefault="005C653E" w:rsidP="000B7A1C">
      <w:pPr>
        <w:tabs>
          <w:tab w:val="left" w:pos="7513"/>
        </w:tabs>
        <w:jc w:val="both"/>
        <w:rPr>
          <w:rFonts w:ascii="Arial" w:hAnsi="Arial" w:cs="Arial"/>
          <w:b/>
          <w:bCs/>
          <w:color w:val="000000"/>
          <w:szCs w:val="24"/>
        </w:rPr>
      </w:pPr>
      <w:r w:rsidRPr="00C3537D">
        <w:rPr>
          <w:rFonts w:ascii="Arial" w:hAnsi="Arial" w:cs="Arial"/>
          <w:b/>
          <w:bCs/>
          <w:color w:val="000000"/>
          <w:szCs w:val="24"/>
        </w:rPr>
        <w:t>Person Specification</w:t>
      </w:r>
    </w:p>
    <w:p w14:paraId="25736BE5" w14:textId="77777777" w:rsidR="005F53B6" w:rsidRPr="00C3537D" w:rsidRDefault="005F53B6" w:rsidP="000B7A1C">
      <w:pPr>
        <w:numPr>
          <w:ilvl w:val="0"/>
          <w:numId w:val="2"/>
        </w:numPr>
        <w:tabs>
          <w:tab w:val="left" w:pos="426"/>
          <w:tab w:val="left" w:pos="7513"/>
        </w:tabs>
        <w:spacing w:before="120"/>
        <w:ind w:left="425" w:hanging="425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Good understanding of the structure of the URC.</w:t>
      </w:r>
    </w:p>
    <w:p w14:paraId="57FEEB4F" w14:textId="77777777" w:rsidR="005C653E" w:rsidRPr="00C3537D" w:rsidRDefault="005C653E" w:rsidP="000B7A1C">
      <w:pPr>
        <w:numPr>
          <w:ilvl w:val="0"/>
          <w:numId w:val="2"/>
        </w:numPr>
        <w:tabs>
          <w:tab w:val="left" w:pos="426"/>
          <w:tab w:val="left" w:pos="7513"/>
        </w:tabs>
        <w:spacing w:before="60"/>
        <w:ind w:left="425" w:hanging="425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Financial management experience.</w:t>
      </w:r>
    </w:p>
    <w:p w14:paraId="69961B99" w14:textId="77777777" w:rsidR="005C653E" w:rsidRPr="00C3537D" w:rsidRDefault="000B1CB2" w:rsidP="000B7A1C">
      <w:pPr>
        <w:numPr>
          <w:ilvl w:val="0"/>
          <w:numId w:val="2"/>
        </w:numPr>
        <w:tabs>
          <w:tab w:val="left" w:pos="426"/>
          <w:tab w:val="left" w:pos="7513"/>
        </w:tabs>
        <w:spacing w:before="60"/>
        <w:ind w:left="425" w:hanging="425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Awareness</w:t>
      </w:r>
      <w:r w:rsidR="005C653E" w:rsidRPr="00C3537D">
        <w:rPr>
          <w:rFonts w:ascii="Arial" w:hAnsi="Arial" w:cs="Arial"/>
          <w:bCs/>
          <w:color w:val="000000"/>
          <w:szCs w:val="24"/>
        </w:rPr>
        <w:t xml:space="preserve"> of property matters</w:t>
      </w:r>
      <w:r w:rsidR="00490329" w:rsidRPr="00C3537D">
        <w:rPr>
          <w:rFonts w:ascii="Arial" w:hAnsi="Arial" w:cs="Arial"/>
          <w:bCs/>
          <w:color w:val="000000"/>
          <w:szCs w:val="24"/>
        </w:rPr>
        <w:t xml:space="preserve"> and associated legislation</w:t>
      </w:r>
      <w:r w:rsidR="005C653E" w:rsidRPr="00C3537D">
        <w:rPr>
          <w:rFonts w:ascii="Arial" w:hAnsi="Arial" w:cs="Arial"/>
          <w:bCs/>
          <w:color w:val="000000"/>
          <w:szCs w:val="24"/>
        </w:rPr>
        <w:t>.</w:t>
      </w:r>
    </w:p>
    <w:p w14:paraId="3EADBDFC" w14:textId="77777777" w:rsidR="005C653E" w:rsidRPr="00C3537D" w:rsidRDefault="005C653E" w:rsidP="000B7A1C">
      <w:pPr>
        <w:numPr>
          <w:ilvl w:val="0"/>
          <w:numId w:val="2"/>
        </w:numPr>
        <w:tabs>
          <w:tab w:val="left" w:pos="426"/>
          <w:tab w:val="left" w:pos="7513"/>
        </w:tabs>
        <w:spacing w:before="60"/>
        <w:ind w:left="425" w:hanging="425"/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color w:val="000000"/>
          <w:szCs w:val="24"/>
        </w:rPr>
        <w:t>Must be comfortable with preparing and presenting to Synod.</w:t>
      </w:r>
    </w:p>
    <w:p w14:paraId="2A5E3AA0" w14:textId="4C1B739C" w:rsidR="005F53B6" w:rsidRPr="00C3537D" w:rsidRDefault="008D5355" w:rsidP="000B7A1C">
      <w:pPr>
        <w:numPr>
          <w:ilvl w:val="0"/>
          <w:numId w:val="2"/>
        </w:numPr>
        <w:tabs>
          <w:tab w:val="left" w:pos="426"/>
          <w:tab w:val="left" w:pos="7513"/>
        </w:tabs>
        <w:spacing w:before="60"/>
        <w:ind w:left="425" w:hanging="425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Be able to </w:t>
      </w:r>
      <w:r w:rsidRPr="008D5355">
        <w:rPr>
          <w:rFonts w:ascii="Arial" w:hAnsi="Arial" w:cs="Arial"/>
          <w:bCs/>
          <w:szCs w:val="24"/>
        </w:rPr>
        <w:t xml:space="preserve">efficiently use computers and modern </w:t>
      </w:r>
      <w:r w:rsidR="00BF48FE">
        <w:rPr>
          <w:rFonts w:ascii="Arial" w:hAnsi="Arial" w:cs="Arial"/>
          <w:bCs/>
          <w:szCs w:val="24"/>
        </w:rPr>
        <w:t xml:space="preserve">technology </w:t>
      </w:r>
      <w:r>
        <w:rPr>
          <w:rFonts w:ascii="Arial" w:hAnsi="Arial" w:cs="Arial"/>
          <w:bCs/>
          <w:szCs w:val="24"/>
        </w:rPr>
        <w:t>and have</w:t>
      </w:r>
      <w:r w:rsidR="00621A08" w:rsidRPr="00C3537D">
        <w:rPr>
          <w:rFonts w:ascii="Arial" w:hAnsi="Arial" w:cs="Arial"/>
          <w:bCs/>
          <w:szCs w:val="24"/>
        </w:rPr>
        <w:t xml:space="preserve"> </w:t>
      </w:r>
      <w:r w:rsidR="005F53B6" w:rsidRPr="00C3537D">
        <w:rPr>
          <w:rFonts w:ascii="Arial" w:hAnsi="Arial" w:cs="Arial"/>
          <w:bCs/>
          <w:szCs w:val="24"/>
        </w:rPr>
        <w:t>e-mail access.</w:t>
      </w:r>
    </w:p>
    <w:p w14:paraId="7BFBC9F0" w14:textId="77777777" w:rsidR="009F656C" w:rsidRPr="00C3537D" w:rsidRDefault="009F656C" w:rsidP="000B7A1C">
      <w:pPr>
        <w:tabs>
          <w:tab w:val="left" w:pos="7513"/>
        </w:tabs>
        <w:jc w:val="both"/>
        <w:rPr>
          <w:rFonts w:ascii="Arial" w:hAnsi="Arial" w:cs="Arial"/>
          <w:bCs/>
          <w:color w:val="000000"/>
          <w:szCs w:val="24"/>
        </w:rPr>
      </w:pPr>
    </w:p>
    <w:p w14:paraId="057EF6C6" w14:textId="77777777" w:rsidR="00167384" w:rsidRPr="00C3537D" w:rsidRDefault="009F656C" w:rsidP="000B7A1C">
      <w:pPr>
        <w:tabs>
          <w:tab w:val="left" w:pos="7513"/>
        </w:tabs>
        <w:jc w:val="both"/>
        <w:rPr>
          <w:rFonts w:ascii="Arial" w:hAnsi="Arial" w:cs="Arial"/>
          <w:bCs/>
          <w:color w:val="000000"/>
          <w:szCs w:val="24"/>
        </w:rPr>
      </w:pPr>
      <w:r w:rsidRPr="00C3537D">
        <w:rPr>
          <w:rFonts w:ascii="Arial" w:hAnsi="Arial" w:cs="Arial"/>
          <w:bCs/>
          <w:i/>
          <w:color w:val="000000"/>
          <w:szCs w:val="24"/>
        </w:rPr>
        <w:t>There is a modest honorarium for this post, plus expenses</w:t>
      </w:r>
      <w:r w:rsidR="000B7A1C" w:rsidRPr="00C3537D">
        <w:rPr>
          <w:rFonts w:ascii="Arial" w:hAnsi="Arial" w:cs="Arial"/>
          <w:bCs/>
          <w:i/>
          <w:color w:val="000000"/>
          <w:szCs w:val="24"/>
        </w:rPr>
        <w:t>.</w:t>
      </w:r>
      <w:r w:rsidRPr="00C3537D">
        <w:rPr>
          <w:rFonts w:ascii="Arial" w:hAnsi="Arial" w:cs="Arial"/>
          <w:bCs/>
          <w:i/>
          <w:color w:val="000000"/>
          <w:szCs w:val="24"/>
        </w:rPr>
        <w:t xml:space="preserve"> </w:t>
      </w:r>
    </w:p>
    <w:sectPr w:rsidR="00167384" w:rsidRPr="00C3537D" w:rsidSect="004D52DF">
      <w:headerReference w:type="default" r:id="rId10"/>
      <w:footerReference w:type="default" r:id="rId11"/>
      <w:pgSz w:w="11906" w:h="16838"/>
      <w:pgMar w:top="1134" w:right="907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D002" w14:textId="77777777" w:rsidR="0071086E" w:rsidRDefault="0071086E">
      <w:r>
        <w:separator/>
      </w:r>
    </w:p>
  </w:endnote>
  <w:endnote w:type="continuationSeparator" w:id="0">
    <w:p w14:paraId="74ABAD56" w14:textId="77777777" w:rsidR="0071086E" w:rsidRDefault="0071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B2FB" w14:textId="77777777" w:rsidR="00BE54F5" w:rsidRPr="00A87960" w:rsidRDefault="00BE54F5" w:rsidP="00391F34">
    <w:pPr>
      <w:pStyle w:val="Footer"/>
      <w:jc w:val="right"/>
      <w:rPr>
        <w:rFonts w:ascii="Arial" w:hAnsi="Arial" w:cs="Arial"/>
        <w:color w:val="A6A6A6"/>
        <w:sz w:val="20"/>
      </w:rPr>
    </w:pPr>
    <w:r w:rsidRPr="00A87960">
      <w:rPr>
        <w:rFonts w:ascii="Arial" w:hAnsi="Arial" w:cs="Arial"/>
        <w:color w:val="A6A6A6"/>
        <w:sz w:val="20"/>
      </w:rPr>
      <w:fldChar w:fldCharType="begin"/>
    </w:r>
    <w:r w:rsidRPr="00A87960">
      <w:rPr>
        <w:rFonts w:ascii="Arial" w:hAnsi="Arial" w:cs="Arial"/>
        <w:color w:val="A6A6A6"/>
        <w:sz w:val="20"/>
      </w:rPr>
      <w:instrText xml:space="preserve"> FILENAME </w:instrText>
    </w:r>
    <w:r w:rsidRPr="00A87960">
      <w:rPr>
        <w:rFonts w:ascii="Arial" w:hAnsi="Arial" w:cs="Arial"/>
        <w:color w:val="A6A6A6"/>
        <w:sz w:val="20"/>
      </w:rPr>
      <w:fldChar w:fldCharType="separate"/>
    </w:r>
    <w:r w:rsidR="00C97B8A">
      <w:rPr>
        <w:rFonts w:ascii="Arial" w:hAnsi="Arial" w:cs="Arial"/>
        <w:noProof/>
        <w:color w:val="A6A6A6"/>
        <w:sz w:val="20"/>
      </w:rPr>
      <w:t>10 Job Description for Synod Treasurer 09</w:t>
    </w:r>
    <w:r w:rsidRPr="00A87960">
      <w:rPr>
        <w:rFonts w:ascii="Arial" w:hAnsi="Arial" w:cs="Arial"/>
        <w:color w:val="A6A6A6"/>
        <w:sz w:val="20"/>
      </w:rPr>
      <w:fldChar w:fldCharType="end"/>
    </w:r>
    <w:r w:rsidR="00D7794F">
      <w:rPr>
        <w:rFonts w:ascii="Arial" w:hAnsi="Arial" w:cs="Arial"/>
        <w:color w:val="A6A6A6"/>
        <w:sz w:val="20"/>
      </w:rPr>
      <w:t>2</w:t>
    </w:r>
    <w:r w:rsidR="00C3537D">
      <w:rPr>
        <w:rFonts w:ascii="Arial" w:hAnsi="Arial" w:cs="Arial"/>
        <w:color w:val="A6A6A6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FBE4" w14:textId="77777777" w:rsidR="0071086E" w:rsidRDefault="0071086E">
      <w:r>
        <w:separator/>
      </w:r>
    </w:p>
  </w:footnote>
  <w:footnote w:type="continuationSeparator" w:id="0">
    <w:p w14:paraId="44157C6A" w14:textId="77777777" w:rsidR="0071086E" w:rsidRDefault="0071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8A29" w14:textId="77777777" w:rsidR="000B7A1C" w:rsidRPr="000B7A1C" w:rsidRDefault="000B7A1C" w:rsidP="000B7A1C">
    <w:pPr>
      <w:ind w:right="-6"/>
      <w:jc w:val="center"/>
      <w:rPr>
        <w:rFonts w:ascii="Arial" w:hAnsi="Arial" w:cs="Arial"/>
        <w:bCs/>
        <w:color w:val="000000"/>
        <w:sz w:val="28"/>
        <w:szCs w:val="28"/>
      </w:rPr>
    </w:pPr>
    <w:r w:rsidRPr="000B7A1C">
      <w:rPr>
        <w:rFonts w:ascii="Arial" w:hAnsi="Arial" w:cs="Arial"/>
        <w:b/>
        <w:i/>
        <w:color w:val="000000"/>
        <w:sz w:val="28"/>
        <w:szCs w:val="28"/>
      </w:rPr>
      <w:t>Job Description for the Honorary Treasurer – URC Eastern Synod</w:t>
    </w:r>
  </w:p>
  <w:p w14:paraId="18C0023E" w14:textId="77777777" w:rsidR="000B7A1C" w:rsidRDefault="000B7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1D32"/>
    <w:multiLevelType w:val="hybridMultilevel"/>
    <w:tmpl w:val="8F48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572381"/>
    <w:multiLevelType w:val="hybridMultilevel"/>
    <w:tmpl w:val="69F2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F6534"/>
    <w:multiLevelType w:val="hybridMultilevel"/>
    <w:tmpl w:val="9744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75075">
    <w:abstractNumId w:val="1"/>
  </w:num>
  <w:num w:numId="2" w16cid:durableId="1345597293">
    <w:abstractNumId w:val="0"/>
  </w:num>
  <w:num w:numId="3" w16cid:durableId="387265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BD"/>
    <w:rsid w:val="00032C8C"/>
    <w:rsid w:val="000674C3"/>
    <w:rsid w:val="000846BB"/>
    <w:rsid w:val="00084EB5"/>
    <w:rsid w:val="000A465D"/>
    <w:rsid w:val="000B1CB2"/>
    <w:rsid w:val="000B7A1C"/>
    <w:rsid w:val="00113897"/>
    <w:rsid w:val="00120888"/>
    <w:rsid w:val="00122F92"/>
    <w:rsid w:val="001405E5"/>
    <w:rsid w:val="00156689"/>
    <w:rsid w:val="00167384"/>
    <w:rsid w:val="001C52DD"/>
    <w:rsid w:val="001F5E4A"/>
    <w:rsid w:val="0021020D"/>
    <w:rsid w:val="00226BD6"/>
    <w:rsid w:val="002447D0"/>
    <w:rsid w:val="00251D32"/>
    <w:rsid w:val="00255FDC"/>
    <w:rsid w:val="00263A17"/>
    <w:rsid w:val="00284507"/>
    <w:rsid w:val="002B7546"/>
    <w:rsid w:val="002B7CED"/>
    <w:rsid w:val="002C6F9A"/>
    <w:rsid w:val="002D2E73"/>
    <w:rsid w:val="003059DD"/>
    <w:rsid w:val="0030688C"/>
    <w:rsid w:val="003344B0"/>
    <w:rsid w:val="00357664"/>
    <w:rsid w:val="00391F34"/>
    <w:rsid w:val="003E473A"/>
    <w:rsid w:val="003F7F04"/>
    <w:rsid w:val="004626E1"/>
    <w:rsid w:val="00465BF0"/>
    <w:rsid w:val="00490329"/>
    <w:rsid w:val="004D14DE"/>
    <w:rsid w:val="004D52DF"/>
    <w:rsid w:val="00513788"/>
    <w:rsid w:val="0051457C"/>
    <w:rsid w:val="00521493"/>
    <w:rsid w:val="0052643B"/>
    <w:rsid w:val="00532C02"/>
    <w:rsid w:val="00542EC3"/>
    <w:rsid w:val="0058610E"/>
    <w:rsid w:val="005B1D32"/>
    <w:rsid w:val="005C653E"/>
    <w:rsid w:val="005D4DB0"/>
    <w:rsid w:val="005F50CD"/>
    <w:rsid w:val="005F53B6"/>
    <w:rsid w:val="00614E65"/>
    <w:rsid w:val="00621A08"/>
    <w:rsid w:val="00680A24"/>
    <w:rsid w:val="006831C0"/>
    <w:rsid w:val="006850AC"/>
    <w:rsid w:val="006E4CE7"/>
    <w:rsid w:val="00705732"/>
    <w:rsid w:val="0071086E"/>
    <w:rsid w:val="00737179"/>
    <w:rsid w:val="0075653E"/>
    <w:rsid w:val="007657B9"/>
    <w:rsid w:val="007A261E"/>
    <w:rsid w:val="007D0987"/>
    <w:rsid w:val="00814ED8"/>
    <w:rsid w:val="00820487"/>
    <w:rsid w:val="00840501"/>
    <w:rsid w:val="00864AC4"/>
    <w:rsid w:val="008860C0"/>
    <w:rsid w:val="008879BE"/>
    <w:rsid w:val="008A3872"/>
    <w:rsid w:val="008D5355"/>
    <w:rsid w:val="008E3024"/>
    <w:rsid w:val="0090247D"/>
    <w:rsid w:val="009253A2"/>
    <w:rsid w:val="00965750"/>
    <w:rsid w:val="00983C33"/>
    <w:rsid w:val="009952BD"/>
    <w:rsid w:val="009B4924"/>
    <w:rsid w:val="009B6275"/>
    <w:rsid w:val="009F1D93"/>
    <w:rsid w:val="009F341B"/>
    <w:rsid w:val="009F5EB3"/>
    <w:rsid w:val="009F656C"/>
    <w:rsid w:val="009F68DA"/>
    <w:rsid w:val="00A107B0"/>
    <w:rsid w:val="00A13241"/>
    <w:rsid w:val="00A34F35"/>
    <w:rsid w:val="00A52FB0"/>
    <w:rsid w:val="00A8658F"/>
    <w:rsid w:val="00A8775D"/>
    <w:rsid w:val="00A87960"/>
    <w:rsid w:val="00AA5575"/>
    <w:rsid w:val="00AF1997"/>
    <w:rsid w:val="00B00CCB"/>
    <w:rsid w:val="00B634B8"/>
    <w:rsid w:val="00BE54F5"/>
    <w:rsid w:val="00BF48FE"/>
    <w:rsid w:val="00C3537D"/>
    <w:rsid w:val="00C43651"/>
    <w:rsid w:val="00C54529"/>
    <w:rsid w:val="00C63E61"/>
    <w:rsid w:val="00C86A46"/>
    <w:rsid w:val="00C97B8A"/>
    <w:rsid w:val="00CD5A5B"/>
    <w:rsid w:val="00CD6023"/>
    <w:rsid w:val="00D175E0"/>
    <w:rsid w:val="00D36106"/>
    <w:rsid w:val="00D7794F"/>
    <w:rsid w:val="00D81E5B"/>
    <w:rsid w:val="00D8424B"/>
    <w:rsid w:val="00D8643B"/>
    <w:rsid w:val="00DA21D5"/>
    <w:rsid w:val="00DF0118"/>
    <w:rsid w:val="00E028A2"/>
    <w:rsid w:val="00E24E10"/>
    <w:rsid w:val="00E340A9"/>
    <w:rsid w:val="00E707E6"/>
    <w:rsid w:val="00ED13DD"/>
    <w:rsid w:val="00F17AB6"/>
    <w:rsid w:val="00F42131"/>
    <w:rsid w:val="00FA0284"/>
    <w:rsid w:val="00FC46A4"/>
    <w:rsid w:val="00F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D7BBD"/>
  <w15:chartTrackingRefBased/>
  <w15:docId w15:val="{E4086C79-2338-4A03-912F-1E311673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513"/>
      </w:tabs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513"/>
      </w:tabs>
      <w:jc w:val="both"/>
    </w:pPr>
    <w:rPr>
      <w:rFonts w:ascii="Arial" w:hAnsi="Arial" w:cs="Arial"/>
      <w:b/>
    </w:rPr>
  </w:style>
  <w:style w:type="paragraph" w:styleId="Header">
    <w:name w:val="header"/>
    <w:basedOn w:val="Normal"/>
    <w:rsid w:val="00391F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1F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261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8610E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3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C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C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2D9D8B95EAF4FA0FE64F98DC4BAC4" ma:contentTypeVersion="17" ma:contentTypeDescription="Create a new document." ma:contentTypeScope="" ma:versionID="d854d1f8e2b6b7e2432ce328e31b4678">
  <xsd:schema xmlns:xsd="http://www.w3.org/2001/XMLSchema" xmlns:xs="http://www.w3.org/2001/XMLSchema" xmlns:p="http://schemas.microsoft.com/office/2006/metadata/properties" xmlns:ns2="59a82253-69d0-4a8d-b803-ff0e9edb2935" xmlns:ns3="43a35833-dc48-42c4-85ec-9efb6e5785b4" targetNamespace="http://schemas.microsoft.com/office/2006/metadata/properties" ma:root="true" ma:fieldsID="7c69dcb8c2ccc4f823772b36af252e13" ns2:_="" ns3:_="">
    <xsd:import namespace="59a82253-69d0-4a8d-b803-ff0e9edb2935"/>
    <xsd:import namespace="43a35833-dc48-42c4-85ec-9efb6e5785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82253-69d0-4a8d-b803-ff0e9edb29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b4e6a0-a838-4146-a1b1-c91ebddbe8b9}" ma:internalName="TaxCatchAll" ma:showField="CatchAllData" ma:web="59a82253-69d0-4a8d-b803-ff0e9edb2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5833-dc48-42c4-85ec-9efb6e578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edf322-9d73-4ef4-aacf-0877cc186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a82253-69d0-4a8d-b803-ff0e9edb2935" xsi:nil="true"/>
    <lcf76f155ced4ddcb4097134ff3c332f xmlns="43a35833-dc48-42c4-85ec-9efb6e5785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F0443E-CC67-401F-90E0-12322EB3B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82253-69d0-4a8d-b803-ff0e9edb2935"/>
    <ds:schemaRef ds:uri="43a35833-dc48-42c4-85ec-9efb6e57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242C8-C345-4DB6-B818-F69734EA9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ED253-4E2F-421E-8296-FB9C01AAB0EF}">
  <ds:schemaRefs>
    <ds:schemaRef ds:uri="http://schemas.microsoft.com/office/2006/metadata/properties"/>
    <ds:schemaRef ds:uri="http://schemas.microsoft.com/office/infopath/2007/PartnerControls"/>
    <ds:schemaRef ds:uri="59a82253-69d0-4a8d-b803-ff0e9edb2935"/>
    <ds:schemaRef ds:uri="43a35833-dc48-42c4-85ec-9efb6e5785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Reformed Church</vt:lpstr>
    </vt:vector>
  </TitlesOfParts>
  <Company>Eastern Synod Office, United Reformed Church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Reformed Church</dc:title>
  <dc:subject/>
  <dc:creator>Sue J Eason</dc:creator>
  <cp:keywords/>
  <cp:lastModifiedBy>David Coaker</cp:lastModifiedBy>
  <cp:revision>15</cp:revision>
  <cp:lastPrinted>2010-05-25T17:27:00Z</cp:lastPrinted>
  <dcterms:created xsi:type="dcterms:W3CDTF">2023-10-06T10:56:00Z</dcterms:created>
  <dcterms:modified xsi:type="dcterms:W3CDTF">2023-10-06T11:06:00Z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0x0101009982D9D8B95EAF4FA0FE64F98DC4BAC4</vt:lpwstr>
  </property>
</Properties>
</file>